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82" w:rsidRDefault="00883882" w:rsidP="00883882">
      <w:pPr>
        <w:pStyle w:val="Default"/>
      </w:pPr>
    </w:p>
    <w:p w:rsidR="00883882" w:rsidRPr="00801120" w:rsidRDefault="00883882" w:rsidP="00883882">
      <w:pPr>
        <w:spacing w:after="200"/>
        <w:jc w:val="center"/>
        <w:rPr>
          <w:rFonts w:ascii="CG Times (W1)" w:hAnsi="CG Times (W1)"/>
          <w:b/>
          <w:bCs/>
          <w:kern w:val="32"/>
          <w:sz w:val="56"/>
          <w:szCs w:val="3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2736215" cy="28067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36215" cy="280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3882" w:rsidRDefault="00883882" w:rsidP="00883882">
                            <w:pPr>
                              <w:pStyle w:val="Normal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874923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9pt;margin-top:-45pt;width:215.45pt;height:22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m0bAIAALsEAAAOAAAAZHJzL2Uyb0RvYy54bWysVMtu2zAQvBfoPxC8O3r4IVeIHNiu3Uva&#10;BoiDnNckZamVRJakLRlF/71LSnaC9FIUvdDikpydndn17V1XV+QktCllk9HoJqRENEzysjlk9Gm3&#10;Hc0pMRYaDpVsREbPwtC7xft3t61KRSwLWXGhCYI0Jm1VRgtrVRoEhhWiBnMjlWjwMJe6BotbfQi4&#10;hhbR6yqIw3AWtFJzpSUTxmD0Y39IFx4/zwWzX/PcCEuqjCI361ft171bg8UtpAcNqijZQAP+gUUN&#10;ZYNJr1AfwQI56vIPqLpkWhqZ2xsm60DmecmErwGricI31TwWoISvBcUx6iqT+X+w7MvpQZOSZ3RM&#10;SQM1WrQTnSUr2ZFk6uRplUnx1qPCe7bDONrsSzXqXrLvhjRyXUBzEEutZVsI4EgvQrAh7IvYnRUi&#10;+6iD3/ASnYgcfPAKv09mXKZ9+1lyfAJHK322Lte1ExglI0gBvTxf/XOEGQbjZDyLoyklDM/ieThL&#10;vMEBpJfXShv7SciauI+MauwPjw6ne2MdG0gvV1wyBMb48NX7+XO5nYbJZDwfJcl0PJqMN+FoNd+u&#10;R8t1NJslm9V6tYl+OdBokhYl56LZ+D40l/aKJn9n39DofWNcG0x4sAvbtzl8Bcj68uvZe4mdqr2+&#10;ttt3g697yc8otlFsW6Ig92DsA2gcAHSqxaHIqPlxBC3QzWO9ljhDeJBrWT/j1C2199Cp4zTbdc+g&#10;1SCsRQ5LzYon9SKvu3jgQ5MB/4ZIdYW5TlCReTL5EI9j3xCQejeuZvTA7rVRS2yHbemdcn3T88eb&#10;boMT4t8M0+xG8PXe33r5z1n8BgAA//8DAFBLAwQUAAYACAAAACEA0x5/oN8AAAALAQAADwAAAGRy&#10;cy9kb3ducmV2LnhtbEyPzU7DMBCE70i8g7VI3Fq7Fa2SEKeq+JE4cKEN9228xBGxHcVuk749ywlu&#10;O7uj2W/K3ex6caExdsFrWC0VCPJNMJ1vNdTH10UGIib0BvvgScOVIuyq25sSCxMm/0GXQ2oFh/hY&#10;oAab0lBIGRtLDuMyDOT59hVGh4nl2Eoz4sThrpdrpbbSYef5g8WBniw134ez05CS2a+u9YuLb5/z&#10;+/NkVbPBWuv7u3n/CCLRnP7M8IvP6FAx0ymcvYmiZ51n3CVpWOSKB3Zs11kO4sSbh00Gsirl/w7V&#10;DwAAAP//AwBQSwECLQAUAAYACAAAACEAtoM4kv4AAADhAQAAEwAAAAAAAAAAAAAAAAAAAAAAW0Nv&#10;bnRlbnRfVHlwZXNdLnhtbFBLAQItABQABgAIAAAAIQA4/SH/1gAAAJQBAAALAAAAAAAAAAAAAAAA&#10;AC8BAABfcmVscy8ucmVsc1BLAQItABQABgAIAAAAIQDXLnm0bAIAALsEAAAOAAAAAAAAAAAAAAAA&#10;AC4CAABkcnMvZTJvRG9jLnhtbFBLAQItABQABgAIAAAAIQDTHn+g3wAAAAsBAAAPAAAAAAAAAAAA&#10;AAAAAMYEAABkcnMvZG93bnJldi54bWxQSwUGAAAAAAQABADzAAAA0gUAAAAA&#10;" filled="f" stroked="f">
                <o:lock v:ext="edit" shapetype="t"/>
                <v:textbox style="mso-fit-shape-to-text:t">
                  <w:txbxContent>
                    <w:p w:rsidR="00883882" w:rsidRDefault="00883882" w:rsidP="00883882">
                      <w:pPr>
                        <w:pStyle w:val="Normal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882" w:rsidRPr="00801120" w:rsidRDefault="00883882" w:rsidP="00883882"/>
    <w:p w:rsidR="00883882" w:rsidRPr="00801120" w:rsidRDefault="000A3762" w:rsidP="000A3762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F0208F9" wp14:editId="3C1F264D">
            <wp:extent cx="4703090" cy="2105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69" cy="211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882" w:rsidRPr="00801120" w:rsidRDefault="00883882" w:rsidP="00883882"/>
    <w:p w:rsidR="00883882" w:rsidRPr="00801120" w:rsidRDefault="00883882" w:rsidP="00883882"/>
    <w:p w:rsidR="00883882" w:rsidRPr="00801120" w:rsidRDefault="00883882" w:rsidP="00883882"/>
    <w:p w:rsidR="00883882" w:rsidRPr="00801120" w:rsidRDefault="00883882" w:rsidP="00883882"/>
    <w:p w:rsidR="00883882" w:rsidRPr="00801120" w:rsidRDefault="00883882" w:rsidP="00883882"/>
    <w:p w:rsidR="00883882" w:rsidRPr="00580D51" w:rsidRDefault="00883882" w:rsidP="00883882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580D51">
        <w:rPr>
          <w:rFonts w:asciiTheme="minorHAnsi" w:hAnsiTheme="minorHAnsi" w:cstheme="minorHAnsi"/>
          <w:b/>
          <w:sz w:val="52"/>
          <w:szCs w:val="52"/>
        </w:rPr>
        <w:t>GIFTE</w:t>
      </w:r>
      <w:r w:rsidR="00580D51" w:rsidRPr="00580D51">
        <w:rPr>
          <w:rFonts w:asciiTheme="minorHAnsi" w:hAnsiTheme="minorHAnsi" w:cstheme="minorHAnsi"/>
          <w:b/>
          <w:sz w:val="52"/>
          <w:szCs w:val="52"/>
        </w:rPr>
        <w:t>D</w:t>
      </w:r>
      <w:r w:rsidRPr="00580D51">
        <w:rPr>
          <w:rFonts w:asciiTheme="minorHAnsi" w:hAnsiTheme="minorHAnsi" w:cstheme="minorHAnsi"/>
          <w:b/>
          <w:sz w:val="52"/>
          <w:szCs w:val="52"/>
        </w:rPr>
        <w:t xml:space="preserve"> &amp; TALENTED POLICY</w:t>
      </w:r>
    </w:p>
    <w:p w:rsidR="00883882" w:rsidRPr="00580D51" w:rsidRDefault="00883882" w:rsidP="00883882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883882" w:rsidRPr="00580D51" w:rsidRDefault="00883882" w:rsidP="00883882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580D51">
        <w:rPr>
          <w:rFonts w:asciiTheme="minorHAnsi" w:hAnsiTheme="minorHAnsi" w:cstheme="minorHAnsi"/>
          <w:b/>
          <w:sz w:val="52"/>
          <w:szCs w:val="52"/>
        </w:rPr>
        <w:t xml:space="preserve">HEATON SCHOOL </w:t>
      </w:r>
    </w:p>
    <w:p w:rsidR="00883882" w:rsidRPr="00801120" w:rsidRDefault="00883882" w:rsidP="00883882">
      <w:pPr>
        <w:keepNext/>
        <w:outlineLvl w:val="1"/>
        <w:rPr>
          <w:rFonts w:ascii="CG Times (W1)" w:hAnsi="CG Times (W1)"/>
          <w:b/>
          <w:sz w:val="52"/>
          <w:szCs w:val="52"/>
          <w:lang w:val="x-none"/>
        </w:rPr>
      </w:pPr>
    </w:p>
    <w:p w:rsidR="00883882" w:rsidRPr="00801120" w:rsidRDefault="00883882" w:rsidP="0088388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883882" w:rsidRPr="00801120" w:rsidRDefault="00883882" w:rsidP="0088388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883882" w:rsidRPr="00801120" w:rsidRDefault="00883882" w:rsidP="0088388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883882" w:rsidRDefault="00883882" w:rsidP="00794F8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48"/>
          <w:szCs w:val="56"/>
        </w:rPr>
      </w:pPr>
    </w:p>
    <w:p w:rsidR="00883882" w:rsidRDefault="00883882" w:rsidP="00794F8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48"/>
          <w:szCs w:val="56"/>
        </w:rPr>
      </w:pPr>
    </w:p>
    <w:p w:rsidR="000A3762" w:rsidRDefault="000A3762">
      <w:pPr>
        <w:rPr>
          <w:rFonts w:ascii="Calibri" w:hAnsi="Calibri" w:cs="Arial"/>
          <w:b/>
          <w:color w:val="000000"/>
          <w:sz w:val="48"/>
          <w:szCs w:val="56"/>
        </w:rPr>
      </w:pPr>
      <w:r>
        <w:rPr>
          <w:rFonts w:ascii="Calibri" w:hAnsi="Calibri" w:cs="Arial"/>
          <w:b/>
          <w:color w:val="000000"/>
          <w:sz w:val="48"/>
          <w:szCs w:val="56"/>
        </w:rPr>
        <w:br w:type="page"/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48"/>
          <w:szCs w:val="56"/>
        </w:rPr>
      </w:pPr>
      <w:r w:rsidRPr="006C3625">
        <w:rPr>
          <w:rFonts w:ascii="Calibri" w:hAnsi="Calibri" w:cs="Arial"/>
          <w:b/>
          <w:color w:val="000000"/>
          <w:sz w:val="48"/>
          <w:szCs w:val="56"/>
        </w:rPr>
        <w:lastRenderedPageBreak/>
        <w:t>Heaton School Policy Record</w:t>
      </w:r>
    </w:p>
    <w:p w:rsidR="00794F8F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3B6CC0" w:rsidRPr="006C3625" w:rsidRDefault="003B6CC0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794F8F" w:rsidRDefault="00794F8F" w:rsidP="00794F8F">
      <w:pPr>
        <w:widowControl w:val="0"/>
        <w:autoSpaceDE w:val="0"/>
        <w:autoSpaceDN w:val="0"/>
        <w:adjustRightInd w:val="0"/>
        <w:ind w:left="1418" w:right="-360" w:hanging="2250"/>
        <w:jc w:val="center"/>
        <w:outlineLvl w:val="0"/>
        <w:rPr>
          <w:rFonts w:ascii="Calibri" w:hAnsi="Calibri" w:cs="Arial"/>
          <w:b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>Gifted and Talented Policy</w:t>
      </w: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Agreed at:</w:t>
      </w:r>
      <w:r w:rsidRPr="000C6E09">
        <w:rPr>
          <w:rFonts w:ascii="Calibri" w:hAnsi="Calibri" w:cs="Arial"/>
          <w:b/>
          <w:color w:val="000000"/>
          <w:sz w:val="36"/>
          <w:szCs w:val="32"/>
        </w:rPr>
        <w:t xml:space="preserve"> 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418" w:right="-360" w:hanging="2250"/>
        <w:jc w:val="center"/>
        <w:outlineLvl w:val="0"/>
        <w:rPr>
          <w:rFonts w:ascii="Calibri" w:hAnsi="Calibri" w:cs="Arial"/>
          <w:b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>Teaching and Learning Committee</w:t>
      </w:r>
      <w:r w:rsidR="00B65AA5">
        <w:rPr>
          <w:rFonts w:ascii="Calibri" w:hAnsi="Calibri" w:cs="Arial"/>
          <w:b/>
          <w:color w:val="000000"/>
          <w:sz w:val="36"/>
          <w:szCs w:val="32"/>
        </w:rPr>
        <w:t xml:space="preserve"> </w:t>
      </w:r>
      <w:r w:rsidR="00580D51">
        <w:rPr>
          <w:rFonts w:ascii="Calibri" w:hAnsi="Calibri" w:cs="Arial"/>
          <w:b/>
          <w:color w:val="000000"/>
          <w:sz w:val="36"/>
          <w:szCs w:val="32"/>
        </w:rPr>
        <w:t>11.10.22</w:t>
      </w:r>
    </w:p>
    <w:p w:rsidR="00794F8F" w:rsidRDefault="00794F8F" w:rsidP="00794F8F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>Signed and Approved by: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>Headteacher</w:t>
      </w:r>
      <w:r w:rsidRPr="00580D51">
        <w:rPr>
          <w:rFonts w:asciiTheme="minorHAnsi" w:hAnsiTheme="minorHAnsi" w:cstheme="minorHAnsi"/>
          <w:b/>
          <w:spacing w:val="-3"/>
        </w:rPr>
        <w:tab/>
      </w:r>
      <w:r w:rsidRPr="00580D51">
        <w:rPr>
          <w:rFonts w:asciiTheme="minorHAnsi" w:hAnsiTheme="minorHAnsi" w:cstheme="minorHAnsi"/>
          <w:b/>
          <w:spacing w:val="-3"/>
        </w:rPr>
        <w:tab/>
        <w:t>--------------------------------------------- (Signature)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ab/>
      </w:r>
      <w:r w:rsidRPr="00580D51">
        <w:rPr>
          <w:rFonts w:asciiTheme="minorHAnsi" w:hAnsiTheme="minorHAnsi" w:cstheme="minorHAnsi"/>
          <w:b/>
          <w:spacing w:val="-3"/>
        </w:rPr>
        <w:tab/>
        <w:t xml:space="preserve">     --------------------------------------------- (Name)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ab/>
      </w:r>
      <w:r w:rsidRPr="00580D51">
        <w:rPr>
          <w:rFonts w:asciiTheme="minorHAnsi" w:hAnsiTheme="minorHAnsi" w:cstheme="minorHAnsi"/>
          <w:b/>
          <w:spacing w:val="-3"/>
        </w:rPr>
        <w:tab/>
        <w:t xml:space="preserve">  --------------------------------------------- (Date)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>Chair of Committee</w:t>
      </w:r>
      <w:r w:rsidRPr="00580D51">
        <w:rPr>
          <w:rFonts w:asciiTheme="minorHAnsi" w:hAnsiTheme="minorHAnsi" w:cstheme="minorHAnsi"/>
          <w:b/>
          <w:spacing w:val="-3"/>
        </w:rPr>
        <w:tab/>
        <w:t>--------------------------------------------- (Signature)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ab/>
      </w:r>
      <w:r w:rsidRPr="00580D51">
        <w:rPr>
          <w:rFonts w:asciiTheme="minorHAnsi" w:hAnsiTheme="minorHAnsi" w:cstheme="minorHAnsi"/>
          <w:b/>
          <w:spacing w:val="-3"/>
        </w:rPr>
        <w:tab/>
        <w:t xml:space="preserve">   --------------------------------------------- (Name)</w:t>
      </w: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</w:p>
    <w:p w:rsidR="00794F8F" w:rsidRPr="00580D51" w:rsidRDefault="00794F8F" w:rsidP="00794F8F">
      <w:pPr>
        <w:pStyle w:val="EndnoteText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</w:rPr>
      </w:pPr>
      <w:r w:rsidRPr="00580D51">
        <w:rPr>
          <w:rFonts w:asciiTheme="minorHAnsi" w:hAnsiTheme="minorHAnsi" w:cstheme="minorHAnsi"/>
          <w:b/>
          <w:spacing w:val="-3"/>
        </w:rPr>
        <w:tab/>
      </w:r>
      <w:r w:rsidRPr="00580D51">
        <w:rPr>
          <w:rFonts w:asciiTheme="minorHAnsi" w:hAnsiTheme="minorHAnsi" w:cstheme="minorHAnsi"/>
          <w:b/>
          <w:spacing w:val="-3"/>
        </w:rPr>
        <w:tab/>
        <w:t>--------------------------------------------- (Date)</w:t>
      </w:r>
    </w:p>
    <w:p w:rsidR="00794F8F" w:rsidRPr="00580D51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Theme="minorHAnsi" w:hAnsiTheme="minorHAnsi" w:cstheme="minorHAnsi"/>
          <w:b/>
          <w:color w:val="000000"/>
          <w:sz w:val="36"/>
          <w:szCs w:val="32"/>
        </w:rPr>
      </w:pP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outlineLvl w:val="0"/>
        <w:rPr>
          <w:rFonts w:ascii="Calibri" w:hAnsi="Calibri" w:cs="Arial"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 xml:space="preserve">To Be </w:t>
      </w: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Reviewed: </w:t>
      </w:r>
      <w:r w:rsidR="00C10527">
        <w:rPr>
          <w:rFonts w:ascii="Calibri" w:hAnsi="Calibri" w:cs="Arial"/>
          <w:b/>
          <w:color w:val="000000"/>
          <w:sz w:val="36"/>
          <w:szCs w:val="32"/>
        </w:rPr>
        <w:t>September 202</w:t>
      </w:r>
      <w:r w:rsidR="00580D51">
        <w:rPr>
          <w:rFonts w:ascii="Calibri" w:hAnsi="Calibri" w:cs="Arial"/>
          <w:b/>
          <w:color w:val="000000"/>
          <w:sz w:val="36"/>
          <w:szCs w:val="32"/>
        </w:rPr>
        <w:t>4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                       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outlineLvl w:val="0"/>
        <w:rPr>
          <w:rFonts w:ascii="Calibri" w:hAnsi="Calibri" w:cs="Arial"/>
          <w:color w:val="000000"/>
          <w:sz w:val="36"/>
          <w:szCs w:val="32"/>
        </w:rPr>
      </w:pP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Designated </w:t>
      </w:r>
      <w:r>
        <w:rPr>
          <w:rFonts w:ascii="Calibri" w:hAnsi="Calibri" w:cs="Arial"/>
          <w:b/>
          <w:color w:val="000000"/>
          <w:sz w:val="36"/>
          <w:szCs w:val="32"/>
        </w:rPr>
        <w:t xml:space="preserve">person </w:t>
      </w:r>
      <w:r w:rsidR="00C10527">
        <w:rPr>
          <w:rFonts w:ascii="Calibri" w:hAnsi="Calibri" w:cs="Arial"/>
          <w:b/>
          <w:color w:val="000000"/>
          <w:sz w:val="36"/>
          <w:szCs w:val="32"/>
        </w:rPr>
        <w:t>Headt</w:t>
      </w:r>
      <w:r w:rsidR="007A4551">
        <w:rPr>
          <w:rFonts w:ascii="Calibri" w:hAnsi="Calibri" w:cs="Arial"/>
          <w:b/>
          <w:color w:val="000000"/>
          <w:sz w:val="36"/>
          <w:szCs w:val="32"/>
        </w:rPr>
        <w:t>eacher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                             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  <w:r w:rsidRPr="006C3625">
        <w:rPr>
          <w:rFonts w:ascii="Calibri" w:hAnsi="Calibri" w:cs="Arial"/>
          <w:b/>
          <w:color w:val="000000"/>
          <w:sz w:val="36"/>
          <w:szCs w:val="32"/>
        </w:rPr>
        <w:t>Governor</w:t>
      </w:r>
      <w:r>
        <w:rPr>
          <w:rFonts w:ascii="Calibri" w:hAnsi="Calibri" w:cs="Arial"/>
          <w:b/>
          <w:color w:val="000000"/>
          <w:sz w:val="36"/>
          <w:szCs w:val="32"/>
        </w:rPr>
        <w:t>s</w:t>
      </w: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with Remit: </w:t>
      </w:r>
      <w:r>
        <w:rPr>
          <w:rFonts w:ascii="Calibri" w:hAnsi="Calibri" w:cs="Arial"/>
          <w:b/>
          <w:color w:val="000000"/>
          <w:sz w:val="36"/>
          <w:szCs w:val="32"/>
        </w:rPr>
        <w:t>teaching and learning committee</w:t>
      </w:r>
    </w:p>
    <w:p w:rsidR="00794F8F" w:rsidRPr="006C3625" w:rsidRDefault="00794F8F" w:rsidP="00794F8F">
      <w:pPr>
        <w:widowControl w:val="0"/>
        <w:autoSpaceDE w:val="0"/>
        <w:autoSpaceDN w:val="0"/>
        <w:adjustRightInd w:val="0"/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794F8F" w:rsidRDefault="00794F8F" w:rsidP="00717AE0">
      <w:pPr>
        <w:pStyle w:val="NoSpacing"/>
        <w:jc w:val="center"/>
        <w:rPr>
          <w:rFonts w:ascii="Comic Sans MS" w:hAnsi="Comic Sans MS"/>
          <w:b/>
          <w:sz w:val="22"/>
          <w:szCs w:val="22"/>
        </w:rPr>
      </w:pPr>
    </w:p>
    <w:p w:rsidR="000A3762" w:rsidRDefault="000A37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9B1050" w:rsidRPr="007A4551" w:rsidRDefault="00717AE0" w:rsidP="00717AE0">
      <w:pPr>
        <w:pStyle w:val="NoSpacing"/>
        <w:jc w:val="center"/>
        <w:rPr>
          <w:rFonts w:asciiTheme="minorHAnsi" w:hAnsiTheme="minorHAnsi" w:cstheme="minorHAnsi"/>
          <w:b/>
        </w:rPr>
      </w:pPr>
      <w:r w:rsidRPr="007A4551">
        <w:rPr>
          <w:rFonts w:asciiTheme="minorHAnsi" w:hAnsiTheme="minorHAnsi" w:cstheme="minorHAnsi"/>
          <w:b/>
        </w:rPr>
        <w:lastRenderedPageBreak/>
        <w:t xml:space="preserve">Heaton School </w:t>
      </w:r>
    </w:p>
    <w:p w:rsidR="00717AE0" w:rsidRPr="007A4551" w:rsidRDefault="00717AE0" w:rsidP="00717AE0">
      <w:pPr>
        <w:pStyle w:val="NoSpacing"/>
        <w:jc w:val="center"/>
        <w:rPr>
          <w:rFonts w:asciiTheme="minorHAnsi" w:hAnsiTheme="minorHAnsi" w:cstheme="minorHAnsi"/>
          <w:b/>
        </w:rPr>
      </w:pPr>
      <w:r w:rsidRPr="007A4551">
        <w:rPr>
          <w:rFonts w:asciiTheme="minorHAnsi" w:hAnsiTheme="minorHAnsi" w:cstheme="minorHAnsi"/>
          <w:b/>
        </w:rPr>
        <w:t>Gifted and Talented Policy</w:t>
      </w:r>
    </w:p>
    <w:p w:rsidR="00CD738E" w:rsidRPr="007A4551" w:rsidRDefault="00CD738E" w:rsidP="00CD738E">
      <w:pPr>
        <w:pStyle w:val="NoSpacing"/>
        <w:rPr>
          <w:rFonts w:asciiTheme="minorHAnsi" w:hAnsiTheme="minorHAnsi" w:cstheme="minorHAnsi"/>
          <w:b/>
        </w:rPr>
      </w:pPr>
    </w:p>
    <w:p w:rsidR="00717AE0" w:rsidRPr="007A4551" w:rsidRDefault="00717AE0" w:rsidP="00717AE0">
      <w:pPr>
        <w:pStyle w:val="NoSpacing"/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 xml:space="preserve">“Gifted and talented education is about making exceptional performance a reality for those children and young people who have the ability to excel. This ‘really works’ when schools realise that encouraging and expecting exceptional performance is an on-going concern that pervades the whole school, its structures and its culture. </w:t>
      </w:r>
    </w:p>
    <w:p w:rsidR="00717AE0" w:rsidRPr="007A4551" w:rsidRDefault="00717AE0" w:rsidP="00717AE0">
      <w:pPr>
        <w:pStyle w:val="NoSpacing"/>
        <w:ind w:left="4320"/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 xml:space="preserve"> (What Really Works in G&amp;T Education,2007)</w:t>
      </w:r>
    </w:p>
    <w:p w:rsidR="00064515" w:rsidRPr="007A4551" w:rsidRDefault="00064515" w:rsidP="00717AE0">
      <w:pPr>
        <w:pStyle w:val="NoSpacing"/>
        <w:ind w:left="4320"/>
        <w:rPr>
          <w:rFonts w:asciiTheme="minorHAnsi" w:hAnsiTheme="minorHAnsi" w:cstheme="minorHAnsi"/>
        </w:rPr>
      </w:pPr>
    </w:p>
    <w:p w:rsidR="00064515" w:rsidRPr="007A4551" w:rsidRDefault="00064515" w:rsidP="00087261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</w:rPr>
        <w:t xml:space="preserve">Heaton School recognises </w:t>
      </w:r>
      <w:r w:rsidRPr="007A4551">
        <w:rPr>
          <w:rFonts w:asciiTheme="minorHAnsi" w:hAnsiTheme="minorHAnsi" w:cstheme="minorHAnsi"/>
          <w:color w:val="000000"/>
        </w:rPr>
        <w:t xml:space="preserve">that </w:t>
      </w:r>
      <w:r w:rsidRPr="007A4551">
        <w:rPr>
          <w:rFonts w:asciiTheme="minorHAnsi" w:hAnsiTheme="minorHAnsi" w:cstheme="minorHAnsi"/>
        </w:rPr>
        <w:t>able,</w:t>
      </w:r>
      <w:r w:rsidRPr="007A4551">
        <w:rPr>
          <w:rFonts w:asciiTheme="minorHAnsi" w:hAnsiTheme="minorHAnsi" w:cstheme="minorHAnsi"/>
          <w:color w:val="000000"/>
        </w:rPr>
        <w:t xml:space="preserve"> gifted and talented learners are individuals, with their own unique strengths and areas for development.</w:t>
      </w:r>
      <w:r w:rsidR="00087261" w:rsidRPr="007A4551">
        <w:rPr>
          <w:rFonts w:asciiTheme="minorHAnsi" w:hAnsiTheme="minorHAnsi" w:cstheme="minorHAnsi"/>
          <w:bCs/>
          <w:color w:val="000000"/>
        </w:rPr>
        <w:t xml:space="preserve"> ‘Gifted and talented’ is the standard terminology used by the government, and as defined below. However, the terms ‘able’, ‘very able’, ‘more able’ are also used interchangeably in </w:t>
      </w:r>
      <w:r w:rsidR="003B6CC0">
        <w:rPr>
          <w:rFonts w:asciiTheme="minorHAnsi" w:hAnsiTheme="minorHAnsi" w:cstheme="minorHAnsi"/>
          <w:bCs/>
          <w:color w:val="000000"/>
        </w:rPr>
        <w:t>DFE</w:t>
      </w:r>
      <w:r w:rsidR="00087261" w:rsidRPr="007A4551">
        <w:rPr>
          <w:rFonts w:asciiTheme="minorHAnsi" w:hAnsiTheme="minorHAnsi" w:cstheme="minorHAnsi"/>
          <w:bCs/>
          <w:color w:val="000000"/>
        </w:rPr>
        <w:t xml:space="preserve"> documentation.</w:t>
      </w:r>
    </w:p>
    <w:p w:rsidR="00717AE0" w:rsidRPr="007A4551" w:rsidRDefault="00717AE0">
      <w:pPr>
        <w:rPr>
          <w:rFonts w:asciiTheme="minorHAnsi" w:hAnsiTheme="minorHAnsi" w:cstheme="minorHAnsi"/>
        </w:rPr>
      </w:pPr>
    </w:p>
    <w:p w:rsidR="00717AE0" w:rsidRPr="007A4551" w:rsidRDefault="00611A3B" w:rsidP="00611A3B">
      <w:pPr>
        <w:pStyle w:val="NoSpacing"/>
        <w:rPr>
          <w:rFonts w:asciiTheme="minorHAnsi" w:hAnsiTheme="minorHAnsi" w:cstheme="minorHAnsi"/>
          <w:b/>
        </w:rPr>
      </w:pPr>
      <w:r w:rsidRPr="007A4551">
        <w:rPr>
          <w:rFonts w:asciiTheme="minorHAnsi" w:hAnsiTheme="minorHAnsi" w:cstheme="minorHAnsi"/>
          <w:b/>
        </w:rPr>
        <w:t>1. Definition</w:t>
      </w:r>
      <w:r w:rsidR="00717AE0" w:rsidRPr="007A4551">
        <w:rPr>
          <w:rFonts w:asciiTheme="minorHAnsi" w:hAnsiTheme="minorHAnsi" w:cstheme="minorHAnsi"/>
          <w:b/>
        </w:rPr>
        <w:t>:</w:t>
      </w:r>
    </w:p>
    <w:p w:rsidR="00064515" w:rsidRPr="007A4551" w:rsidRDefault="00064515" w:rsidP="00064515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  <w:b/>
        </w:rPr>
        <w:t>‘More able’</w:t>
      </w:r>
      <w:r w:rsidRPr="007A4551">
        <w:rPr>
          <w:rFonts w:asciiTheme="minorHAnsi" w:hAnsiTheme="minorHAnsi" w:cstheme="minorHAnsi"/>
        </w:rPr>
        <w:t xml:space="preserve"> learners are those who have strengths in specific aspects of their learning or behaviour. These strengths are displayed at a significantly higher ability than most learners of the same age in one or more areas.</w:t>
      </w:r>
    </w:p>
    <w:p w:rsidR="00064515" w:rsidRPr="007A4551" w:rsidRDefault="00064515" w:rsidP="00064515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  <w:b/>
        </w:rPr>
        <w:t xml:space="preserve">‘Gifted’ </w:t>
      </w:r>
      <w:r w:rsidRPr="007A4551">
        <w:rPr>
          <w:rFonts w:asciiTheme="minorHAnsi" w:hAnsiTheme="minorHAnsi" w:cstheme="minorHAnsi"/>
        </w:rPr>
        <w:t>learners are those who have the ability to excel academically in one or more academic subjects, such as maths and English.</w:t>
      </w:r>
    </w:p>
    <w:p w:rsidR="00064515" w:rsidRPr="007A4551" w:rsidRDefault="00064515" w:rsidP="00064515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  <w:b/>
        </w:rPr>
        <w:t xml:space="preserve">‘Talented’ </w:t>
      </w:r>
      <w:r w:rsidRPr="007A4551">
        <w:rPr>
          <w:rFonts w:asciiTheme="minorHAnsi" w:hAnsiTheme="minorHAnsi" w:cstheme="minorHAnsi"/>
        </w:rPr>
        <w:t>learners</w:t>
      </w:r>
      <w:r w:rsidRPr="007A4551">
        <w:rPr>
          <w:rFonts w:asciiTheme="minorHAnsi" w:hAnsiTheme="minorHAnsi" w:cstheme="minorHAnsi"/>
          <w:b/>
        </w:rPr>
        <w:t xml:space="preserve"> </w:t>
      </w:r>
      <w:r w:rsidRPr="007A4551">
        <w:rPr>
          <w:rFonts w:asciiTheme="minorHAnsi" w:hAnsiTheme="minorHAnsi" w:cstheme="minorHAnsi"/>
        </w:rPr>
        <w:t>are those who have the ability to excel in practical skills such as sport, artistic performance, leadership, entrepreneurial skills or in an area of vocational skill.</w:t>
      </w: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</w:rPr>
      </w:pP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  <w:b/>
        </w:rPr>
      </w:pPr>
      <w:r w:rsidRPr="007A4551">
        <w:rPr>
          <w:rFonts w:asciiTheme="minorHAnsi" w:hAnsiTheme="minorHAnsi" w:cstheme="minorHAnsi"/>
          <w:b/>
        </w:rPr>
        <w:t>Some Heaton School pupils will not meet this criteria of “gifted” but most certainly can be “more able” or “talented” in the context of this school.</w:t>
      </w:r>
    </w:p>
    <w:p w:rsidR="00717AE0" w:rsidRPr="007A4551" w:rsidRDefault="00717AE0" w:rsidP="00717AE0">
      <w:pPr>
        <w:pStyle w:val="NoSpacing"/>
        <w:rPr>
          <w:rFonts w:asciiTheme="minorHAnsi" w:hAnsiTheme="minorHAnsi" w:cstheme="minorHAnsi"/>
          <w:bCs/>
          <w:color w:val="000000"/>
        </w:rPr>
      </w:pPr>
    </w:p>
    <w:p w:rsidR="00087261" w:rsidRPr="007A4551" w:rsidRDefault="000F0314" w:rsidP="00087261">
      <w:pPr>
        <w:pStyle w:val="NoSpacing"/>
        <w:rPr>
          <w:rFonts w:asciiTheme="minorHAnsi" w:hAnsiTheme="minorHAnsi" w:cstheme="minorHAnsi"/>
          <w:b/>
          <w:bCs/>
        </w:rPr>
      </w:pPr>
      <w:r w:rsidRPr="007A4551">
        <w:rPr>
          <w:rFonts w:asciiTheme="minorHAnsi" w:hAnsiTheme="minorHAnsi" w:cstheme="minorHAnsi"/>
          <w:b/>
          <w:bCs/>
          <w:color w:val="000000"/>
        </w:rPr>
        <w:t>2. Identification - principles linked to</w:t>
      </w:r>
      <w:r w:rsidRPr="007A455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7A4551">
        <w:rPr>
          <w:rFonts w:asciiTheme="minorHAnsi" w:hAnsiTheme="minorHAnsi" w:cstheme="minorHAnsi"/>
          <w:b/>
          <w:bCs/>
        </w:rPr>
        <w:t>practice</w:t>
      </w:r>
      <w:r w:rsidR="00087261" w:rsidRPr="007A4551">
        <w:rPr>
          <w:rFonts w:asciiTheme="minorHAnsi" w:hAnsiTheme="minorHAnsi" w:cstheme="minorHAnsi"/>
          <w:b/>
          <w:bCs/>
        </w:rPr>
        <w:t xml:space="preserve"> at Heaton School:</w:t>
      </w:r>
      <w:r w:rsidRPr="007A4551">
        <w:rPr>
          <w:rFonts w:asciiTheme="minorHAnsi" w:hAnsiTheme="minorHAnsi" w:cstheme="minorHAnsi"/>
          <w:b/>
          <w:bCs/>
        </w:rPr>
        <w:t xml:space="preserve"> 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>Two aspects are involved: recognising achievement (those who already attain high standards); and realising potential (those who are capable of high achievement and need to be given opportunities to develop)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>It is not a ‘one-off’ process but rather a cyclical and whole-school process</w:t>
      </w:r>
      <w:r w:rsidR="00087261" w:rsidRPr="007A4551">
        <w:rPr>
          <w:rFonts w:asciiTheme="minorHAnsi" w:hAnsiTheme="minorHAnsi" w:cstheme="minorHAnsi"/>
          <w:bCs/>
          <w:color w:val="000000"/>
        </w:rPr>
        <w:t xml:space="preserve"> of identification and review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 xml:space="preserve">The learning environment </w:t>
      </w:r>
      <w:r w:rsidR="009B1050" w:rsidRPr="007A4551">
        <w:rPr>
          <w:rFonts w:asciiTheme="minorHAnsi" w:hAnsiTheme="minorHAnsi" w:cstheme="minorHAnsi"/>
          <w:bCs/>
          <w:color w:val="000000"/>
        </w:rPr>
        <w:t>should</w:t>
      </w:r>
      <w:r w:rsidRPr="007A4551">
        <w:rPr>
          <w:rFonts w:asciiTheme="minorHAnsi" w:hAnsiTheme="minorHAnsi" w:cstheme="minorHAnsi"/>
          <w:bCs/>
          <w:color w:val="000000"/>
        </w:rPr>
        <w:t xml:space="preserve"> nurture gifted and talented behaviours</w:t>
      </w:r>
      <w:r w:rsidR="009B1050" w:rsidRPr="007A4551">
        <w:rPr>
          <w:rFonts w:asciiTheme="minorHAnsi" w:hAnsiTheme="minorHAnsi" w:cstheme="minorHAnsi"/>
          <w:bCs/>
          <w:color w:val="000000"/>
        </w:rPr>
        <w:t xml:space="preserve"> ( see teaching and learning policy)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>The need to be continually ‘talent-spotting’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>Provide opportunities for learners to ‘shine’ and fulfil potential through an appropriate, challenging and supportive environment</w:t>
      </w:r>
      <w:r w:rsidR="009B1050" w:rsidRPr="007A4551">
        <w:rPr>
          <w:rFonts w:asciiTheme="minorHAnsi" w:hAnsiTheme="minorHAnsi" w:cstheme="minorHAnsi"/>
          <w:bCs/>
          <w:color w:val="000000"/>
        </w:rPr>
        <w:t xml:space="preserve"> both within school and within the wider community</w:t>
      </w:r>
    </w:p>
    <w:p w:rsidR="00717AE0" w:rsidRPr="007A4551" w:rsidRDefault="00717AE0" w:rsidP="0008726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  <w:color w:val="000000"/>
        </w:rPr>
      </w:pPr>
      <w:r w:rsidRPr="007A4551">
        <w:rPr>
          <w:rFonts w:asciiTheme="minorHAnsi" w:hAnsiTheme="minorHAnsi" w:cstheme="minorHAnsi"/>
          <w:bCs/>
          <w:color w:val="000000"/>
        </w:rPr>
        <w:t>Be vigilant for the ‘hidden gifted’ e.g. within vulnerable groups</w:t>
      </w:r>
    </w:p>
    <w:p w:rsidR="00064515" w:rsidRPr="007A4551" w:rsidRDefault="00064515" w:rsidP="000645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064515" w:rsidRPr="007A4551" w:rsidRDefault="00064515" w:rsidP="000645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A4551">
        <w:rPr>
          <w:rFonts w:asciiTheme="minorHAnsi" w:hAnsiTheme="minorHAnsi" w:cstheme="minorHAnsi"/>
          <w:b/>
          <w:bCs/>
          <w:color w:val="000000"/>
        </w:rPr>
        <w:t xml:space="preserve">3. We aim to provide for </w:t>
      </w:r>
      <w:r w:rsidRPr="007A4551">
        <w:rPr>
          <w:rFonts w:asciiTheme="minorHAnsi" w:hAnsiTheme="minorHAnsi" w:cstheme="minorHAnsi"/>
          <w:b/>
          <w:bCs/>
        </w:rPr>
        <w:t>able,</w:t>
      </w:r>
      <w:r w:rsidRPr="007A4551">
        <w:rPr>
          <w:rFonts w:asciiTheme="minorHAnsi" w:hAnsiTheme="minorHAnsi" w:cstheme="minorHAnsi"/>
          <w:b/>
          <w:bCs/>
          <w:color w:val="000000"/>
        </w:rPr>
        <w:t xml:space="preserve"> gifted and talented pupils:</w:t>
      </w:r>
    </w:p>
    <w:p w:rsidR="00064515" w:rsidRPr="007A4551" w:rsidRDefault="00064515" w:rsidP="0006451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>A challenging and demanding curriculum, with opportunities for stretch, extension, acceleration and enrichment activities, as appropriate</w:t>
      </w:r>
    </w:p>
    <w:p w:rsidR="00064515" w:rsidRPr="007A4551" w:rsidRDefault="00064515" w:rsidP="0006451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>Continuity of provision</w:t>
      </w:r>
      <w:r w:rsidR="009B1050" w:rsidRPr="007A4551">
        <w:rPr>
          <w:rFonts w:asciiTheme="minorHAnsi" w:hAnsiTheme="minorHAnsi" w:cstheme="minorHAnsi"/>
        </w:rPr>
        <w:t xml:space="preserve"> from key stage 3 to key stage 5.</w:t>
      </w:r>
    </w:p>
    <w:p w:rsidR="00064515" w:rsidRPr="007A4551" w:rsidRDefault="00064515" w:rsidP="0006451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>Opportunities for like-minded pupils to work together</w:t>
      </w:r>
    </w:p>
    <w:p w:rsidR="00064515" w:rsidRPr="007A4551" w:rsidRDefault="00064515" w:rsidP="0006451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lastRenderedPageBreak/>
        <w:t>Opportunities for in-depth and individual studies</w:t>
      </w:r>
      <w:r w:rsidR="009B1050" w:rsidRPr="007A4551">
        <w:rPr>
          <w:rFonts w:asciiTheme="minorHAnsi" w:hAnsiTheme="minorHAnsi" w:cstheme="minorHAnsi"/>
        </w:rPr>
        <w:t>, sometimes at Heaton sometimes in other educational or community settings.</w:t>
      </w:r>
    </w:p>
    <w:p w:rsidR="00064515" w:rsidRPr="007A4551" w:rsidRDefault="009B1050" w:rsidP="00064515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>Provide s</w:t>
      </w:r>
      <w:r w:rsidR="00064515" w:rsidRPr="007A4551">
        <w:rPr>
          <w:rFonts w:asciiTheme="minorHAnsi" w:hAnsiTheme="minorHAnsi" w:cstheme="minorHAnsi"/>
        </w:rPr>
        <w:t>upportive learning environments where excellence is expected</w:t>
      </w: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</w:rPr>
      </w:pP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  <w:b/>
        </w:rPr>
      </w:pPr>
      <w:r w:rsidRPr="007A4551">
        <w:rPr>
          <w:rFonts w:asciiTheme="minorHAnsi" w:hAnsiTheme="minorHAnsi" w:cstheme="minorHAnsi"/>
          <w:b/>
        </w:rPr>
        <w:t>At Heaton School we recognise that pupils are most likely to be talented and more able in P.E, performing arts, art and technology</w:t>
      </w:r>
      <w:r w:rsidR="007A4551">
        <w:rPr>
          <w:rFonts w:asciiTheme="minorHAnsi" w:hAnsiTheme="minorHAnsi" w:cstheme="minorHAnsi"/>
          <w:b/>
        </w:rPr>
        <w:t>.</w:t>
      </w:r>
    </w:p>
    <w:p w:rsidR="009B1050" w:rsidRPr="007A4551" w:rsidRDefault="009B1050" w:rsidP="00CD738E">
      <w:pPr>
        <w:pStyle w:val="NoSpacing"/>
        <w:rPr>
          <w:rFonts w:asciiTheme="minorHAnsi" w:hAnsiTheme="minorHAnsi" w:cstheme="minorHAnsi"/>
          <w:b/>
        </w:rPr>
      </w:pPr>
    </w:p>
    <w:p w:rsidR="00064515" w:rsidRPr="007A4551" w:rsidRDefault="009B1050" w:rsidP="0006451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A4551">
        <w:rPr>
          <w:rFonts w:asciiTheme="minorHAnsi" w:hAnsiTheme="minorHAnsi" w:cstheme="minorHAnsi"/>
          <w:b/>
          <w:bCs/>
        </w:rPr>
        <w:t xml:space="preserve">4. </w:t>
      </w:r>
      <w:r w:rsidR="00064515" w:rsidRPr="007A4551">
        <w:rPr>
          <w:rFonts w:asciiTheme="minorHAnsi" w:hAnsiTheme="minorHAnsi" w:cstheme="minorHAnsi"/>
          <w:b/>
          <w:bCs/>
        </w:rPr>
        <w:t>Leadership and</w:t>
      </w:r>
      <w:r w:rsidR="00064515" w:rsidRPr="007A4551">
        <w:rPr>
          <w:rFonts w:asciiTheme="minorHAnsi" w:hAnsiTheme="minorHAnsi" w:cstheme="minorHAnsi"/>
          <w:b/>
          <w:bCs/>
          <w:color w:val="000000"/>
        </w:rPr>
        <w:t xml:space="preserve"> management strategies</w:t>
      </w:r>
    </w:p>
    <w:p w:rsidR="00064515" w:rsidRPr="007A4551" w:rsidRDefault="009B1050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A4551">
        <w:rPr>
          <w:rFonts w:asciiTheme="minorHAnsi" w:hAnsiTheme="minorHAnsi" w:cstheme="minorHAnsi"/>
        </w:rPr>
        <w:t>Maintain</w:t>
      </w:r>
      <w:r w:rsidR="00064515" w:rsidRPr="007A4551">
        <w:rPr>
          <w:rFonts w:asciiTheme="minorHAnsi" w:hAnsiTheme="minorHAnsi" w:cstheme="minorHAnsi"/>
        </w:rPr>
        <w:t xml:space="preserve"> ‘lead’ roles and responsibilities</w:t>
      </w:r>
      <w:r w:rsidRPr="007A4551">
        <w:rPr>
          <w:rFonts w:asciiTheme="minorHAnsi" w:hAnsiTheme="minorHAnsi" w:cstheme="minorHAnsi"/>
        </w:rPr>
        <w:t xml:space="preserve"> amongst staff</w:t>
      </w:r>
      <w:r w:rsidR="00064515" w:rsidRPr="007A4551">
        <w:rPr>
          <w:rFonts w:asciiTheme="minorHAnsi" w:hAnsiTheme="minorHAnsi" w:cstheme="minorHAnsi"/>
        </w:rPr>
        <w:t>, to motivate and promote shared responsibility</w:t>
      </w:r>
    </w:p>
    <w:p w:rsidR="007A4551" w:rsidRDefault="00064515" w:rsidP="007A4551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  <w:color w:val="000000"/>
        </w:rPr>
        <w:t xml:space="preserve">Secure a culture of high expectation which celebrates excellence and success in learning </w:t>
      </w:r>
      <w:r w:rsidRPr="007A4551">
        <w:rPr>
          <w:rFonts w:asciiTheme="minorHAnsi" w:hAnsiTheme="minorHAnsi" w:cstheme="minorHAnsi"/>
        </w:rPr>
        <w:t>across the whole school</w:t>
      </w:r>
    </w:p>
    <w:p w:rsidR="007A4551" w:rsidRPr="007A4551" w:rsidRDefault="007A4551" w:rsidP="007A4551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Assisting the teaching staff to stretch each individual in regard to reaching their full potential, assessed through the H Levels but with additional opportunities where possible such as utilising work experience to show employability, using sports events for G&amp;T PE </w:t>
      </w:r>
      <w:r w:rsidR="00AB161C">
        <w:rPr>
          <w:rFonts w:asciiTheme="minorHAnsi" w:hAnsiTheme="minorHAnsi" w:cstheme="minorHAnsi"/>
        </w:rPr>
        <w:t>students</w:t>
      </w:r>
      <w:r>
        <w:rPr>
          <w:rFonts w:asciiTheme="minorHAnsi" w:hAnsiTheme="minorHAnsi" w:cstheme="minorHAnsi"/>
        </w:rPr>
        <w:t>.</w:t>
      </w:r>
    </w:p>
    <w:p w:rsidR="00064515" w:rsidRPr="007A4551" w:rsidRDefault="00064515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7A4551">
        <w:rPr>
          <w:rFonts w:asciiTheme="minorHAnsi" w:hAnsiTheme="minorHAnsi" w:cstheme="minorHAnsi"/>
        </w:rPr>
        <w:t>Focus on supporting self evaluation of G&amp;T provision and impact; and supporting related CPD</w:t>
      </w:r>
    </w:p>
    <w:p w:rsidR="00064515" w:rsidRPr="007A4551" w:rsidRDefault="00064515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A4551">
        <w:rPr>
          <w:rFonts w:asciiTheme="minorHAnsi" w:hAnsiTheme="minorHAnsi" w:cstheme="minorHAnsi"/>
          <w:color w:val="000000"/>
        </w:rPr>
        <w:t>Plan for the organisation of the curriculum and learners, within and beyond the school</w:t>
      </w:r>
    </w:p>
    <w:p w:rsidR="00064515" w:rsidRPr="007A4551" w:rsidRDefault="00064515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A4551">
        <w:rPr>
          <w:rFonts w:asciiTheme="minorHAnsi" w:hAnsiTheme="minorHAnsi" w:cstheme="minorHAnsi"/>
          <w:color w:val="000000"/>
        </w:rPr>
        <w:t xml:space="preserve">Promote governing body involvement, </w:t>
      </w:r>
      <w:r w:rsidRPr="007A4551">
        <w:rPr>
          <w:rFonts w:asciiTheme="minorHAnsi" w:hAnsiTheme="minorHAnsi" w:cstheme="minorHAnsi"/>
        </w:rPr>
        <w:t>including a named governor with a key role in supporting monitoring and evaluation of G&amp;T provision and outcomes</w:t>
      </w:r>
    </w:p>
    <w:p w:rsidR="00064515" w:rsidRPr="007A4551" w:rsidRDefault="009B1050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A4551">
        <w:rPr>
          <w:rFonts w:asciiTheme="minorHAnsi" w:hAnsiTheme="minorHAnsi" w:cstheme="minorHAnsi"/>
        </w:rPr>
        <w:t>Promote c</w:t>
      </w:r>
      <w:r w:rsidR="00064515" w:rsidRPr="007A4551">
        <w:rPr>
          <w:rFonts w:asciiTheme="minorHAnsi" w:hAnsiTheme="minorHAnsi" w:cstheme="minorHAnsi"/>
        </w:rPr>
        <w:t>lose partnership with parents</w:t>
      </w:r>
    </w:p>
    <w:p w:rsidR="00064515" w:rsidRPr="007A4551" w:rsidRDefault="00064515" w:rsidP="00064515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A4551">
        <w:rPr>
          <w:rFonts w:asciiTheme="minorHAnsi" w:hAnsiTheme="minorHAnsi" w:cstheme="minorHAnsi"/>
        </w:rPr>
        <w:t>Opportunities for Personalised Learning and areas of interest for fostering individual talents</w:t>
      </w:r>
      <w:r w:rsidR="00AB161C">
        <w:rPr>
          <w:rFonts w:asciiTheme="minorHAnsi" w:hAnsiTheme="minorHAnsi" w:cstheme="minorHAnsi"/>
        </w:rPr>
        <w:t>.</w:t>
      </w: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</w:rPr>
      </w:pPr>
    </w:p>
    <w:p w:rsidR="009B1050" w:rsidRPr="007A4551" w:rsidRDefault="009B1050" w:rsidP="009B1050">
      <w:pPr>
        <w:pStyle w:val="NoSpacing"/>
        <w:rPr>
          <w:rFonts w:asciiTheme="minorHAnsi" w:hAnsiTheme="minorHAnsi" w:cstheme="minorHAnsi"/>
        </w:rPr>
      </w:pPr>
    </w:p>
    <w:p w:rsidR="009B1050" w:rsidRPr="007A4551" w:rsidRDefault="009B1050" w:rsidP="00064515">
      <w:pPr>
        <w:pStyle w:val="NoSpacing"/>
        <w:rPr>
          <w:rFonts w:asciiTheme="minorHAnsi" w:hAnsiTheme="minorHAnsi" w:cstheme="minorHAnsi"/>
          <w:bCs/>
          <w:color w:val="000000"/>
        </w:rPr>
      </w:pPr>
    </w:p>
    <w:sectPr w:rsidR="009B1050" w:rsidRPr="007A4551" w:rsidSect="00A87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6F3"/>
    <w:multiLevelType w:val="hybridMultilevel"/>
    <w:tmpl w:val="E7C06BA6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03C"/>
    <w:multiLevelType w:val="hybridMultilevel"/>
    <w:tmpl w:val="3904AD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E5586"/>
    <w:multiLevelType w:val="hybridMultilevel"/>
    <w:tmpl w:val="94A64574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21C"/>
    <w:multiLevelType w:val="hybridMultilevel"/>
    <w:tmpl w:val="BF6667BC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6078"/>
    <w:multiLevelType w:val="hybridMultilevel"/>
    <w:tmpl w:val="2F4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090A"/>
    <w:multiLevelType w:val="hybridMultilevel"/>
    <w:tmpl w:val="CAEEB76C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E10A9"/>
    <w:multiLevelType w:val="hybridMultilevel"/>
    <w:tmpl w:val="58C2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286D"/>
    <w:multiLevelType w:val="hybridMultilevel"/>
    <w:tmpl w:val="25685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C3EAD"/>
    <w:multiLevelType w:val="hybridMultilevel"/>
    <w:tmpl w:val="C6EAA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749"/>
    <w:multiLevelType w:val="hybridMultilevel"/>
    <w:tmpl w:val="67686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C45D1"/>
    <w:multiLevelType w:val="hybridMultilevel"/>
    <w:tmpl w:val="98B0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59E"/>
    <w:multiLevelType w:val="hybridMultilevel"/>
    <w:tmpl w:val="94BEC1DA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60060"/>
    <w:multiLevelType w:val="hybridMultilevel"/>
    <w:tmpl w:val="18863F6A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22CB1"/>
    <w:multiLevelType w:val="hybridMultilevel"/>
    <w:tmpl w:val="5ECAD7AE"/>
    <w:lvl w:ilvl="0" w:tplc="CA245A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86F8E"/>
    <w:multiLevelType w:val="hybridMultilevel"/>
    <w:tmpl w:val="958A7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D6C29"/>
    <w:multiLevelType w:val="hybridMultilevel"/>
    <w:tmpl w:val="783E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E0"/>
    <w:rsid w:val="000050BC"/>
    <w:rsid w:val="00013196"/>
    <w:rsid w:val="00064515"/>
    <w:rsid w:val="00087261"/>
    <w:rsid w:val="000A3762"/>
    <w:rsid w:val="000A618B"/>
    <w:rsid w:val="000F0314"/>
    <w:rsid w:val="00107804"/>
    <w:rsid w:val="0018719F"/>
    <w:rsid w:val="003B6CC0"/>
    <w:rsid w:val="00580D51"/>
    <w:rsid w:val="00611A3B"/>
    <w:rsid w:val="00717AE0"/>
    <w:rsid w:val="00794F8F"/>
    <w:rsid w:val="007A4551"/>
    <w:rsid w:val="00883882"/>
    <w:rsid w:val="00967C66"/>
    <w:rsid w:val="0097019B"/>
    <w:rsid w:val="009B1050"/>
    <w:rsid w:val="00A87D2D"/>
    <w:rsid w:val="00AB161C"/>
    <w:rsid w:val="00B65AA5"/>
    <w:rsid w:val="00C10527"/>
    <w:rsid w:val="00C41690"/>
    <w:rsid w:val="00C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D501"/>
  <w15:docId w15:val="{CAE709C9-3B67-4065-B5B9-DFF1C58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A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AE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717A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94F8F"/>
    <w:pPr>
      <w:widowControl w:val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94F8F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8838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3882"/>
    <w:pPr>
      <w:spacing w:after="160" w:line="259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ann.thornton</dc:creator>
  <cp:keywords/>
  <cp:lastModifiedBy>Jonathan Curtis</cp:lastModifiedBy>
  <cp:revision>3</cp:revision>
  <dcterms:created xsi:type="dcterms:W3CDTF">2022-05-16T13:58:00Z</dcterms:created>
  <dcterms:modified xsi:type="dcterms:W3CDTF">2022-11-02T07:58:00Z</dcterms:modified>
</cp:coreProperties>
</file>