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B78" w:rsidRDefault="003A2A37" w:rsidP="003A2A37">
      <w:pPr>
        <w:rPr>
          <w:rFonts w:ascii="Arial" w:hAnsi="Arial" w:cs="Arial"/>
          <w:b/>
          <w:sz w:val="20"/>
          <w:szCs w:val="20"/>
          <w:u w:val="single"/>
        </w:rPr>
      </w:pPr>
      <w:r>
        <w:rPr>
          <w:rFonts w:ascii="Arial" w:hAnsi="Arial" w:cs="Arial"/>
          <w:b/>
          <w:noProof/>
          <w:sz w:val="20"/>
          <w:szCs w:val="20"/>
          <w:u w:val="single"/>
          <w:lang w:eastAsia="en-GB"/>
        </w:rPr>
        <w:drawing>
          <wp:anchor distT="0" distB="0" distL="114300" distR="114300" simplePos="0" relativeHeight="251658240" behindDoc="1" locked="0" layoutInCell="1" allowOverlap="1">
            <wp:simplePos x="0" y="0"/>
            <wp:positionH relativeFrom="column">
              <wp:posOffset>6800215</wp:posOffset>
            </wp:positionH>
            <wp:positionV relativeFrom="paragraph">
              <wp:posOffset>-699770</wp:posOffset>
            </wp:positionV>
            <wp:extent cx="1951355" cy="8716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355" cy="871654"/>
                    </a:xfrm>
                    <a:prstGeom prst="rect">
                      <a:avLst/>
                    </a:prstGeom>
                  </pic:spPr>
                </pic:pic>
              </a:graphicData>
            </a:graphic>
            <wp14:sizeRelH relativeFrom="margin">
              <wp14:pctWidth>0</wp14:pctWidth>
            </wp14:sizeRelH>
            <wp14:sizeRelV relativeFrom="margin">
              <wp14:pctHeight>0</wp14:pctHeight>
            </wp14:sizeRelV>
          </wp:anchor>
        </w:drawing>
      </w:r>
      <w:r w:rsidR="00E06B78" w:rsidRPr="003A2A37">
        <w:rPr>
          <w:rFonts w:ascii="Arial" w:hAnsi="Arial" w:cs="Arial"/>
          <w:b/>
          <w:sz w:val="20"/>
          <w:szCs w:val="20"/>
          <w:u w:val="single"/>
        </w:rPr>
        <w:t xml:space="preserve">Rolling Programme of </w:t>
      </w:r>
      <w:r>
        <w:rPr>
          <w:rFonts w:ascii="Arial" w:hAnsi="Arial" w:cs="Arial"/>
          <w:b/>
          <w:sz w:val="20"/>
          <w:szCs w:val="20"/>
          <w:u w:val="single"/>
        </w:rPr>
        <w:t>o</w:t>
      </w:r>
      <w:r w:rsidR="00403DF8" w:rsidRPr="003A2A37">
        <w:rPr>
          <w:rFonts w:ascii="Arial" w:hAnsi="Arial" w:cs="Arial"/>
          <w:b/>
          <w:sz w:val="20"/>
          <w:szCs w:val="20"/>
          <w:u w:val="single"/>
        </w:rPr>
        <w:t>utcomes</w:t>
      </w:r>
      <w:r w:rsidR="0087448A" w:rsidRPr="003A2A37">
        <w:rPr>
          <w:rFonts w:ascii="Arial" w:hAnsi="Arial" w:cs="Arial"/>
          <w:b/>
          <w:sz w:val="20"/>
          <w:szCs w:val="20"/>
          <w:u w:val="single"/>
        </w:rPr>
        <w:t xml:space="preserve"> and </w:t>
      </w:r>
      <w:r>
        <w:rPr>
          <w:rFonts w:ascii="Arial" w:hAnsi="Arial" w:cs="Arial"/>
          <w:b/>
          <w:sz w:val="20"/>
          <w:szCs w:val="20"/>
          <w:u w:val="single"/>
        </w:rPr>
        <w:t>t</w:t>
      </w:r>
      <w:r w:rsidR="00E06B78" w:rsidRPr="003A2A37">
        <w:rPr>
          <w:rFonts w:ascii="Arial" w:hAnsi="Arial" w:cs="Arial"/>
          <w:b/>
          <w:sz w:val="20"/>
          <w:szCs w:val="20"/>
          <w:u w:val="single"/>
        </w:rPr>
        <w:t>hemes</w:t>
      </w:r>
    </w:p>
    <w:p w:rsidR="00C90288" w:rsidRPr="00C90288" w:rsidRDefault="00C90288" w:rsidP="00C90288">
      <w:pPr>
        <w:rPr>
          <w:rFonts w:ascii="Arial" w:hAnsi="Arial" w:cs="Arial"/>
          <w:sz w:val="20"/>
          <w:szCs w:val="20"/>
        </w:rPr>
      </w:pPr>
      <w:r w:rsidRPr="00C90288">
        <w:rPr>
          <w:rFonts w:ascii="Arial" w:hAnsi="Arial" w:cs="Arial"/>
          <w:sz w:val="20"/>
          <w:szCs w:val="20"/>
        </w:rPr>
        <w:t>Students are taught in a cross-curricular approach for PSHE in the</w:t>
      </w:r>
      <w:r w:rsidR="00712A2C">
        <w:rPr>
          <w:rFonts w:ascii="Arial" w:hAnsi="Arial" w:cs="Arial"/>
          <w:sz w:val="20"/>
          <w:szCs w:val="20"/>
        </w:rPr>
        <w:t xml:space="preserve"> autumn and spring terms. During the summer term, students are taught in s</w:t>
      </w:r>
      <w:r w:rsidRPr="00C90288">
        <w:rPr>
          <w:rFonts w:ascii="Arial" w:hAnsi="Arial" w:cs="Arial"/>
          <w:sz w:val="20"/>
          <w:szCs w:val="20"/>
        </w:rPr>
        <w:t>pecific gender-based groups studying RSE (</w:t>
      </w:r>
      <w:r w:rsidR="00712A2C">
        <w:rPr>
          <w:rFonts w:ascii="Arial" w:hAnsi="Arial" w:cs="Arial"/>
          <w:sz w:val="20"/>
          <w:szCs w:val="20"/>
        </w:rPr>
        <w:t>Relationship and Sex Education) for one discreet lesson of at least 30</w:t>
      </w:r>
      <w:r w:rsidRPr="00C90288">
        <w:rPr>
          <w:rFonts w:ascii="Arial" w:hAnsi="Arial" w:cs="Arial"/>
          <w:sz w:val="20"/>
          <w:szCs w:val="20"/>
        </w:rPr>
        <w:t xml:space="preserve"> minutes per week. The rolling programme has been written to be taught by teachers in a progression throughout the school. In Key Stage 3, foundation blocks </w:t>
      </w:r>
      <w:r w:rsidR="00712A2C">
        <w:rPr>
          <w:rFonts w:ascii="Arial" w:hAnsi="Arial" w:cs="Arial"/>
          <w:sz w:val="20"/>
          <w:szCs w:val="20"/>
        </w:rPr>
        <w:t xml:space="preserve">of knowledge </w:t>
      </w:r>
      <w:r w:rsidRPr="00C90288">
        <w:rPr>
          <w:rFonts w:ascii="Arial" w:hAnsi="Arial" w:cs="Arial"/>
          <w:sz w:val="20"/>
          <w:szCs w:val="20"/>
        </w:rPr>
        <w:t xml:space="preserve">are laid and have been written to follow on from the </w:t>
      </w:r>
      <w:proofErr w:type="gramStart"/>
      <w:r w:rsidRPr="00C90288">
        <w:rPr>
          <w:rFonts w:ascii="Arial" w:hAnsi="Arial" w:cs="Arial"/>
          <w:sz w:val="20"/>
          <w:szCs w:val="20"/>
        </w:rPr>
        <w:t>topics</w:t>
      </w:r>
      <w:proofErr w:type="gramEnd"/>
      <w:r w:rsidRPr="00C90288">
        <w:rPr>
          <w:rFonts w:ascii="Arial" w:hAnsi="Arial" w:cs="Arial"/>
          <w:sz w:val="20"/>
          <w:szCs w:val="20"/>
        </w:rPr>
        <w:t xml:space="preserve"> students will have discussed in our SEN feeder primary schools (</w:t>
      </w:r>
      <w:proofErr w:type="spellStart"/>
      <w:r w:rsidR="00EA5414" w:rsidRPr="00C90288">
        <w:rPr>
          <w:rFonts w:ascii="Arial" w:hAnsi="Arial" w:cs="Arial"/>
          <w:sz w:val="20"/>
          <w:szCs w:val="20"/>
        </w:rPr>
        <w:t>Lisburn</w:t>
      </w:r>
      <w:r w:rsidR="00EA5414">
        <w:rPr>
          <w:rFonts w:ascii="Arial" w:hAnsi="Arial" w:cs="Arial"/>
          <w:sz w:val="20"/>
          <w:szCs w:val="20"/>
        </w:rPr>
        <w:t>e</w:t>
      </w:r>
      <w:proofErr w:type="spellEnd"/>
      <w:r w:rsidRPr="00C90288">
        <w:rPr>
          <w:rFonts w:ascii="Arial" w:hAnsi="Arial" w:cs="Arial"/>
          <w:sz w:val="20"/>
          <w:szCs w:val="20"/>
        </w:rPr>
        <w:t xml:space="preserve"> School and Valley School). In Key Stage 4 and Post-16, the themes are built upon and knowledge expanded further. The rolling programme has been written with developmental stages in mind, however, no student is limited by the rolling programme and it is the discretion and knowledge of an individual’s teacher to tailor this content and use the rolling programme to meet the needs of the individual’s in their class. A student in Key Stage 3 can access post-16 material if appropriate. </w:t>
      </w:r>
    </w:p>
    <w:p w:rsidR="00C90288" w:rsidRPr="003A2A37" w:rsidRDefault="00C90288" w:rsidP="003A2A37">
      <w:pPr>
        <w:rPr>
          <w:rFonts w:ascii="Arial" w:hAnsi="Arial" w:cs="Arial"/>
          <w:b/>
          <w:sz w:val="20"/>
          <w:szCs w:val="20"/>
          <w:u w:val="single"/>
        </w:rPr>
      </w:pPr>
    </w:p>
    <w:p w:rsidR="007F3215" w:rsidRDefault="00C90288" w:rsidP="003A2A37">
      <w:pPr>
        <w:rPr>
          <w:rFonts w:ascii="Arial" w:hAnsi="Arial" w:cs="Arial"/>
          <w:b/>
          <w:sz w:val="20"/>
          <w:szCs w:val="20"/>
          <w:u w:val="single"/>
        </w:rPr>
      </w:pPr>
      <w:r>
        <w:rPr>
          <w:rFonts w:ascii="Arial" w:hAnsi="Arial" w:cs="Arial"/>
          <w:b/>
          <w:sz w:val="20"/>
          <w:szCs w:val="20"/>
          <w:u w:val="single"/>
        </w:rPr>
        <w:t>PSHE</w:t>
      </w:r>
      <w:r w:rsidR="00E01FB3" w:rsidRPr="003A2A37">
        <w:rPr>
          <w:rFonts w:ascii="Arial" w:hAnsi="Arial" w:cs="Arial"/>
          <w:b/>
          <w:sz w:val="20"/>
          <w:szCs w:val="20"/>
          <w:u w:val="single"/>
        </w:rPr>
        <w:t xml:space="preserve"> </w:t>
      </w:r>
      <w:r w:rsidR="007F3215" w:rsidRPr="003A2A37">
        <w:rPr>
          <w:rFonts w:ascii="Arial" w:hAnsi="Arial" w:cs="Arial"/>
          <w:b/>
          <w:sz w:val="20"/>
          <w:szCs w:val="20"/>
          <w:u w:val="single"/>
        </w:rPr>
        <w:t>–</w:t>
      </w:r>
      <w:r w:rsidR="00097AA4" w:rsidRPr="003A2A37">
        <w:rPr>
          <w:rFonts w:ascii="Arial" w:hAnsi="Arial" w:cs="Arial"/>
          <w:b/>
          <w:sz w:val="20"/>
          <w:szCs w:val="20"/>
          <w:u w:val="single"/>
        </w:rPr>
        <w:t xml:space="preserve"> </w:t>
      </w:r>
      <w:r>
        <w:rPr>
          <w:rFonts w:ascii="Arial" w:hAnsi="Arial" w:cs="Arial"/>
          <w:b/>
          <w:sz w:val="20"/>
          <w:szCs w:val="20"/>
          <w:u w:val="single"/>
        </w:rPr>
        <w:t>Key Stage 3</w:t>
      </w:r>
    </w:p>
    <w:p w:rsidR="00EA5414" w:rsidRPr="00EA5414" w:rsidRDefault="00EA5414" w:rsidP="00EA5414">
      <w:pPr>
        <w:rPr>
          <w:rFonts w:ascii="Arial" w:hAnsi="Arial" w:cs="Arial"/>
          <w:sz w:val="20"/>
          <w:szCs w:val="20"/>
        </w:rPr>
      </w:pPr>
      <w:r w:rsidRPr="00EA5414">
        <w:rPr>
          <w:rFonts w:ascii="Arial" w:hAnsi="Arial" w:cs="Arial"/>
          <w:sz w:val="20"/>
          <w:szCs w:val="20"/>
        </w:rPr>
        <w:t xml:space="preserve">Time allocation – Cross curricular </w:t>
      </w:r>
      <w:r>
        <w:rPr>
          <w:rFonts w:ascii="Arial" w:hAnsi="Arial" w:cs="Arial"/>
          <w:sz w:val="20"/>
          <w:szCs w:val="20"/>
        </w:rPr>
        <w:t xml:space="preserve">(Autumn/Spring terms) </w:t>
      </w:r>
      <w:r w:rsidRPr="00EA5414">
        <w:rPr>
          <w:rFonts w:ascii="Arial" w:hAnsi="Arial" w:cs="Arial"/>
          <w:sz w:val="20"/>
          <w:szCs w:val="20"/>
        </w:rPr>
        <w:t xml:space="preserve">with 1 x </w:t>
      </w:r>
      <w:proofErr w:type="gramStart"/>
      <w:r w:rsidRPr="00EA5414">
        <w:rPr>
          <w:rFonts w:ascii="Arial" w:hAnsi="Arial" w:cs="Arial"/>
          <w:sz w:val="20"/>
          <w:szCs w:val="20"/>
        </w:rPr>
        <w:t>30 minute</w:t>
      </w:r>
      <w:proofErr w:type="gramEnd"/>
      <w:r w:rsidRPr="00EA5414">
        <w:rPr>
          <w:rFonts w:ascii="Arial" w:hAnsi="Arial" w:cs="Arial"/>
          <w:sz w:val="20"/>
          <w:szCs w:val="20"/>
        </w:rPr>
        <w:t xml:space="preserve"> session per week in summer term (Gender groups)</w:t>
      </w:r>
    </w:p>
    <w:p w:rsidR="00EA5414" w:rsidRPr="00EA5414" w:rsidRDefault="00EA5414" w:rsidP="00EA5414">
      <w:pPr>
        <w:rPr>
          <w:rFonts w:ascii="Arial" w:hAnsi="Arial" w:cs="Arial"/>
          <w:sz w:val="20"/>
          <w:szCs w:val="20"/>
        </w:rPr>
      </w:pPr>
      <w:r w:rsidRPr="00EA5414">
        <w:rPr>
          <w:rFonts w:ascii="Arial" w:hAnsi="Arial" w:cs="Arial"/>
          <w:sz w:val="20"/>
          <w:szCs w:val="20"/>
        </w:rPr>
        <w:t>Year A: 2021/2022, 2024/2025                   Year B: 2019/20, 2022/2023                        Year C: 2020/21, 2023/2024</w:t>
      </w:r>
    </w:p>
    <w:p w:rsidR="00EA5414" w:rsidRPr="003A2A37" w:rsidRDefault="00EA5414" w:rsidP="003A2A37">
      <w:pPr>
        <w:rPr>
          <w:rFonts w:ascii="Arial" w:hAnsi="Arial" w:cs="Arial"/>
          <w:b/>
          <w:sz w:val="20"/>
          <w:szCs w:val="20"/>
          <w:u w:val="single"/>
        </w:rPr>
      </w:pPr>
    </w:p>
    <w:tbl>
      <w:tblPr>
        <w:tblStyle w:val="TableGrid"/>
        <w:tblW w:w="0" w:type="auto"/>
        <w:tblLook w:val="04A0" w:firstRow="1" w:lastRow="0" w:firstColumn="1" w:lastColumn="0" w:noHBand="0" w:noVBand="1"/>
      </w:tblPr>
      <w:tblGrid>
        <w:gridCol w:w="827"/>
        <w:gridCol w:w="3080"/>
        <w:gridCol w:w="2021"/>
        <w:gridCol w:w="1954"/>
        <w:gridCol w:w="1875"/>
        <w:gridCol w:w="1976"/>
        <w:gridCol w:w="2215"/>
      </w:tblGrid>
      <w:tr w:rsidR="008453C3" w:rsidRPr="003A2A37" w:rsidTr="00052D67">
        <w:tc>
          <w:tcPr>
            <w:tcW w:w="835" w:type="dxa"/>
          </w:tcPr>
          <w:p w:rsidR="0087448A" w:rsidRPr="003A2A37" w:rsidRDefault="0087448A" w:rsidP="003A2A37">
            <w:pPr>
              <w:rPr>
                <w:rFonts w:ascii="Arial" w:hAnsi="Arial" w:cs="Arial"/>
                <w:sz w:val="20"/>
                <w:szCs w:val="20"/>
              </w:rPr>
            </w:pPr>
          </w:p>
        </w:tc>
        <w:tc>
          <w:tcPr>
            <w:tcW w:w="5217" w:type="dxa"/>
            <w:gridSpan w:val="2"/>
          </w:tcPr>
          <w:p w:rsidR="0087448A" w:rsidRPr="003A2A37" w:rsidRDefault="0087448A" w:rsidP="003A2A37">
            <w:pPr>
              <w:rPr>
                <w:rFonts w:ascii="Arial" w:hAnsi="Arial" w:cs="Arial"/>
                <w:b/>
                <w:sz w:val="20"/>
                <w:szCs w:val="20"/>
              </w:rPr>
            </w:pPr>
            <w:r w:rsidRPr="003A2A37">
              <w:rPr>
                <w:rFonts w:ascii="Arial" w:hAnsi="Arial" w:cs="Arial"/>
                <w:b/>
                <w:sz w:val="20"/>
                <w:szCs w:val="20"/>
              </w:rPr>
              <w:t>Autumn</w:t>
            </w:r>
          </w:p>
        </w:tc>
        <w:tc>
          <w:tcPr>
            <w:tcW w:w="3880" w:type="dxa"/>
            <w:gridSpan w:val="2"/>
          </w:tcPr>
          <w:p w:rsidR="0087448A" w:rsidRPr="003A2A37" w:rsidRDefault="0087448A" w:rsidP="003A2A37">
            <w:pPr>
              <w:rPr>
                <w:rFonts w:ascii="Arial" w:hAnsi="Arial" w:cs="Arial"/>
                <w:b/>
                <w:sz w:val="20"/>
                <w:szCs w:val="20"/>
              </w:rPr>
            </w:pPr>
            <w:r w:rsidRPr="003A2A37">
              <w:rPr>
                <w:rFonts w:ascii="Arial" w:hAnsi="Arial" w:cs="Arial"/>
                <w:b/>
                <w:sz w:val="20"/>
                <w:szCs w:val="20"/>
              </w:rPr>
              <w:t>Spring</w:t>
            </w:r>
          </w:p>
        </w:tc>
        <w:tc>
          <w:tcPr>
            <w:tcW w:w="4242" w:type="dxa"/>
            <w:gridSpan w:val="2"/>
          </w:tcPr>
          <w:p w:rsidR="0087448A" w:rsidRPr="003A2A37" w:rsidRDefault="0087448A" w:rsidP="003A2A37">
            <w:pPr>
              <w:rPr>
                <w:rFonts w:ascii="Arial" w:hAnsi="Arial" w:cs="Arial"/>
                <w:b/>
                <w:sz w:val="20"/>
                <w:szCs w:val="20"/>
              </w:rPr>
            </w:pPr>
            <w:r w:rsidRPr="003A2A37">
              <w:rPr>
                <w:rFonts w:ascii="Arial" w:hAnsi="Arial" w:cs="Arial"/>
                <w:b/>
                <w:sz w:val="20"/>
                <w:szCs w:val="20"/>
              </w:rPr>
              <w:t>Summer</w:t>
            </w:r>
          </w:p>
        </w:tc>
      </w:tr>
      <w:tr w:rsidR="004D4E83" w:rsidRPr="003A2A37" w:rsidTr="00052D67">
        <w:tc>
          <w:tcPr>
            <w:tcW w:w="835" w:type="dxa"/>
          </w:tcPr>
          <w:p w:rsidR="0087448A" w:rsidRPr="003A2A37" w:rsidRDefault="0087448A" w:rsidP="003A2A37">
            <w:pPr>
              <w:rPr>
                <w:rFonts w:ascii="Arial" w:hAnsi="Arial" w:cs="Arial"/>
                <w:b/>
                <w:sz w:val="20"/>
                <w:szCs w:val="20"/>
              </w:rPr>
            </w:pPr>
          </w:p>
        </w:tc>
        <w:tc>
          <w:tcPr>
            <w:tcW w:w="3161" w:type="dxa"/>
          </w:tcPr>
          <w:p w:rsidR="0087448A" w:rsidRPr="003A2A37" w:rsidRDefault="0087448A" w:rsidP="003A2A37">
            <w:pPr>
              <w:rPr>
                <w:rFonts w:ascii="Arial" w:hAnsi="Arial" w:cs="Arial"/>
                <w:sz w:val="20"/>
                <w:szCs w:val="20"/>
              </w:rPr>
            </w:pPr>
            <w:r w:rsidRPr="003A2A37">
              <w:rPr>
                <w:rFonts w:ascii="Arial" w:hAnsi="Arial" w:cs="Arial"/>
                <w:sz w:val="20"/>
                <w:szCs w:val="20"/>
              </w:rPr>
              <w:t>Theme</w:t>
            </w:r>
          </w:p>
        </w:tc>
        <w:tc>
          <w:tcPr>
            <w:tcW w:w="2056" w:type="dxa"/>
          </w:tcPr>
          <w:p w:rsidR="0087448A" w:rsidRPr="003A2A37" w:rsidRDefault="00403DF8" w:rsidP="003A2A37">
            <w:pPr>
              <w:rPr>
                <w:rFonts w:ascii="Arial" w:hAnsi="Arial" w:cs="Arial"/>
                <w:sz w:val="20"/>
                <w:szCs w:val="20"/>
              </w:rPr>
            </w:pPr>
            <w:r w:rsidRPr="003A2A37">
              <w:rPr>
                <w:rFonts w:ascii="Arial" w:hAnsi="Arial" w:cs="Arial"/>
                <w:sz w:val="20"/>
                <w:szCs w:val="20"/>
              </w:rPr>
              <w:t>Outcomes</w:t>
            </w:r>
          </w:p>
        </w:tc>
        <w:tc>
          <w:tcPr>
            <w:tcW w:w="1983" w:type="dxa"/>
          </w:tcPr>
          <w:p w:rsidR="0087448A" w:rsidRPr="003A2A37" w:rsidRDefault="0087448A" w:rsidP="003A2A37">
            <w:pPr>
              <w:rPr>
                <w:rFonts w:ascii="Arial" w:hAnsi="Arial" w:cs="Arial"/>
                <w:sz w:val="20"/>
                <w:szCs w:val="20"/>
              </w:rPr>
            </w:pPr>
            <w:r w:rsidRPr="003A2A37">
              <w:rPr>
                <w:rFonts w:ascii="Arial" w:hAnsi="Arial" w:cs="Arial"/>
                <w:sz w:val="20"/>
                <w:szCs w:val="20"/>
              </w:rPr>
              <w:t>Theme</w:t>
            </w:r>
          </w:p>
        </w:tc>
        <w:tc>
          <w:tcPr>
            <w:tcW w:w="1897" w:type="dxa"/>
          </w:tcPr>
          <w:p w:rsidR="0087448A" w:rsidRPr="003A2A37" w:rsidRDefault="00403DF8" w:rsidP="003A2A37">
            <w:pPr>
              <w:rPr>
                <w:rFonts w:ascii="Arial" w:hAnsi="Arial" w:cs="Arial"/>
                <w:sz w:val="20"/>
                <w:szCs w:val="20"/>
              </w:rPr>
            </w:pPr>
            <w:r w:rsidRPr="003A2A37">
              <w:rPr>
                <w:rFonts w:ascii="Arial" w:hAnsi="Arial" w:cs="Arial"/>
                <w:sz w:val="20"/>
                <w:szCs w:val="20"/>
              </w:rPr>
              <w:t>Outcomes</w:t>
            </w:r>
          </w:p>
        </w:tc>
        <w:tc>
          <w:tcPr>
            <w:tcW w:w="1995" w:type="dxa"/>
          </w:tcPr>
          <w:p w:rsidR="0087448A" w:rsidRPr="003A2A37" w:rsidRDefault="0087448A" w:rsidP="003A2A37">
            <w:pPr>
              <w:rPr>
                <w:rFonts w:ascii="Arial" w:hAnsi="Arial" w:cs="Arial"/>
                <w:sz w:val="20"/>
                <w:szCs w:val="20"/>
              </w:rPr>
            </w:pPr>
            <w:r w:rsidRPr="003A2A37">
              <w:rPr>
                <w:rFonts w:ascii="Arial" w:hAnsi="Arial" w:cs="Arial"/>
                <w:sz w:val="20"/>
                <w:szCs w:val="20"/>
              </w:rPr>
              <w:t>Theme</w:t>
            </w:r>
          </w:p>
        </w:tc>
        <w:tc>
          <w:tcPr>
            <w:tcW w:w="2247" w:type="dxa"/>
          </w:tcPr>
          <w:p w:rsidR="0087448A" w:rsidRPr="003A2A37" w:rsidRDefault="00403DF8" w:rsidP="003A2A37">
            <w:pPr>
              <w:rPr>
                <w:rFonts w:ascii="Arial" w:hAnsi="Arial" w:cs="Arial"/>
                <w:sz w:val="20"/>
                <w:szCs w:val="20"/>
              </w:rPr>
            </w:pPr>
            <w:r w:rsidRPr="003A2A37">
              <w:rPr>
                <w:rFonts w:ascii="Arial" w:hAnsi="Arial" w:cs="Arial"/>
                <w:sz w:val="20"/>
                <w:szCs w:val="20"/>
              </w:rPr>
              <w:t>Outcomes</w:t>
            </w:r>
          </w:p>
        </w:tc>
      </w:tr>
      <w:tr w:rsidR="004D4E83" w:rsidRPr="003A2A37" w:rsidTr="00052D67">
        <w:tc>
          <w:tcPr>
            <w:tcW w:w="835" w:type="dxa"/>
          </w:tcPr>
          <w:p w:rsidR="00D617CE" w:rsidRPr="003A2A37" w:rsidRDefault="00D617CE" w:rsidP="003A2A37">
            <w:pPr>
              <w:rPr>
                <w:rFonts w:ascii="Arial" w:hAnsi="Arial" w:cs="Arial"/>
                <w:b/>
                <w:sz w:val="20"/>
                <w:szCs w:val="20"/>
              </w:rPr>
            </w:pPr>
            <w:r w:rsidRPr="003A2A37">
              <w:rPr>
                <w:rFonts w:ascii="Arial" w:hAnsi="Arial" w:cs="Arial"/>
                <w:b/>
                <w:sz w:val="20"/>
                <w:szCs w:val="20"/>
              </w:rPr>
              <w:t>Year A</w:t>
            </w:r>
          </w:p>
        </w:tc>
        <w:tc>
          <w:tcPr>
            <w:tcW w:w="3161" w:type="dxa"/>
          </w:tcPr>
          <w:p w:rsidR="00EA5414" w:rsidRPr="00EA5414" w:rsidRDefault="00EA5414" w:rsidP="00EA5414">
            <w:pPr>
              <w:rPr>
                <w:rFonts w:ascii="Arial" w:hAnsi="Arial" w:cs="Arial"/>
                <w:b/>
                <w:sz w:val="20"/>
                <w:szCs w:val="20"/>
              </w:rPr>
            </w:pPr>
            <w:r w:rsidRPr="00EA5414">
              <w:rPr>
                <w:rFonts w:ascii="Arial" w:hAnsi="Arial" w:cs="Arial"/>
                <w:b/>
                <w:sz w:val="20"/>
                <w:szCs w:val="20"/>
              </w:rPr>
              <w:t>Health &amp;well-being</w:t>
            </w:r>
          </w:p>
          <w:p w:rsidR="00EA5414" w:rsidRPr="00EA5414" w:rsidRDefault="00EA5414" w:rsidP="00EA5414">
            <w:pPr>
              <w:rPr>
                <w:rFonts w:ascii="Arial" w:hAnsi="Arial" w:cs="Arial"/>
                <w:sz w:val="20"/>
                <w:szCs w:val="20"/>
              </w:rPr>
            </w:pPr>
            <w:r w:rsidRPr="00EA5414">
              <w:rPr>
                <w:rFonts w:ascii="Arial" w:hAnsi="Arial" w:cs="Arial"/>
                <w:sz w:val="20"/>
                <w:szCs w:val="20"/>
              </w:rPr>
              <w:t>Zones of regulation</w:t>
            </w:r>
            <w:r>
              <w:rPr>
                <w:rFonts w:ascii="Arial" w:hAnsi="Arial" w:cs="Arial"/>
                <w:sz w:val="20"/>
                <w:szCs w:val="20"/>
              </w:rPr>
              <w:t>-</w:t>
            </w:r>
            <w:r w:rsidRPr="00EA5414">
              <w:rPr>
                <w:rFonts w:ascii="Arial" w:hAnsi="Arial" w:cs="Arial"/>
                <w:sz w:val="20"/>
                <w:szCs w:val="20"/>
              </w:rPr>
              <w:t xml:space="preserve"> recognising our emotions. </w:t>
            </w:r>
          </w:p>
          <w:p w:rsidR="00D617CE" w:rsidRPr="003A2A37" w:rsidRDefault="00D617CE" w:rsidP="003A2A37">
            <w:pPr>
              <w:rPr>
                <w:rFonts w:ascii="Arial" w:hAnsi="Arial" w:cs="Arial"/>
                <w:sz w:val="20"/>
                <w:szCs w:val="20"/>
              </w:rPr>
            </w:pPr>
          </w:p>
        </w:tc>
        <w:tc>
          <w:tcPr>
            <w:tcW w:w="2056" w:type="dxa"/>
          </w:tcPr>
          <w:p w:rsidR="000E276B" w:rsidRPr="003A2A37" w:rsidRDefault="000E276B" w:rsidP="003A2A37">
            <w:pPr>
              <w:rPr>
                <w:rFonts w:ascii="Arial" w:hAnsi="Arial" w:cs="Arial"/>
                <w:sz w:val="20"/>
                <w:szCs w:val="20"/>
              </w:rPr>
            </w:pPr>
          </w:p>
          <w:p w:rsidR="007B49D7" w:rsidRPr="007B49D7" w:rsidRDefault="007B49D7" w:rsidP="007B49D7">
            <w:pPr>
              <w:rPr>
                <w:rFonts w:ascii="Arial" w:hAnsi="Arial" w:cs="Arial"/>
                <w:sz w:val="20"/>
                <w:szCs w:val="20"/>
              </w:rPr>
            </w:pPr>
            <w:r w:rsidRPr="007B49D7">
              <w:rPr>
                <w:rFonts w:ascii="Arial" w:hAnsi="Arial" w:cs="Arial"/>
                <w:sz w:val="20"/>
                <w:szCs w:val="20"/>
              </w:rPr>
              <w:t xml:space="preserve">Experience and explore </w:t>
            </w:r>
            <w:r>
              <w:rPr>
                <w:rFonts w:ascii="Arial" w:hAnsi="Arial" w:cs="Arial"/>
                <w:sz w:val="20"/>
                <w:szCs w:val="20"/>
              </w:rPr>
              <w:t>and/or develop</w:t>
            </w:r>
            <w:r w:rsidRPr="007B49D7">
              <w:rPr>
                <w:rFonts w:ascii="Arial" w:hAnsi="Arial" w:cs="Arial"/>
                <w:sz w:val="20"/>
                <w:szCs w:val="20"/>
              </w:rPr>
              <w:t xml:space="preserve"> knowledge of the zones of regulation by recognising emotions and checking in own individual feelings. </w:t>
            </w:r>
          </w:p>
          <w:p w:rsidR="00EA5414" w:rsidRPr="00EA5414" w:rsidRDefault="00EA5414" w:rsidP="00EA5414">
            <w:pPr>
              <w:rPr>
                <w:rFonts w:ascii="Arial" w:hAnsi="Arial" w:cs="Arial"/>
                <w:sz w:val="20"/>
                <w:szCs w:val="20"/>
              </w:rPr>
            </w:pPr>
          </w:p>
          <w:p w:rsidR="000E276B" w:rsidRPr="003A2A37" w:rsidRDefault="000E276B" w:rsidP="00EA5414">
            <w:pPr>
              <w:rPr>
                <w:rFonts w:ascii="Arial" w:hAnsi="Arial" w:cs="Arial"/>
                <w:sz w:val="20"/>
                <w:szCs w:val="20"/>
              </w:rPr>
            </w:pPr>
          </w:p>
        </w:tc>
        <w:tc>
          <w:tcPr>
            <w:tcW w:w="1983" w:type="dxa"/>
          </w:tcPr>
          <w:p w:rsidR="00EA5414" w:rsidRPr="00EA5414" w:rsidRDefault="00EA5414" w:rsidP="00EA5414">
            <w:pPr>
              <w:rPr>
                <w:rFonts w:ascii="Arial" w:hAnsi="Arial" w:cs="Arial"/>
                <w:b/>
                <w:sz w:val="20"/>
                <w:szCs w:val="20"/>
              </w:rPr>
            </w:pPr>
            <w:r w:rsidRPr="00EA5414">
              <w:rPr>
                <w:rFonts w:ascii="Arial" w:hAnsi="Arial" w:cs="Arial"/>
                <w:b/>
                <w:sz w:val="20"/>
                <w:szCs w:val="20"/>
              </w:rPr>
              <w:t>Living in the wider world</w:t>
            </w:r>
          </w:p>
          <w:p w:rsidR="00EA5414" w:rsidRDefault="00EA5414" w:rsidP="00EA5414">
            <w:pPr>
              <w:rPr>
                <w:rFonts w:ascii="Arial" w:hAnsi="Arial" w:cs="Arial"/>
                <w:sz w:val="20"/>
                <w:szCs w:val="20"/>
              </w:rPr>
            </w:pPr>
            <w:r w:rsidRPr="00EA5414">
              <w:rPr>
                <w:rFonts w:ascii="Arial" w:hAnsi="Arial" w:cs="Arial"/>
                <w:sz w:val="20"/>
                <w:szCs w:val="20"/>
              </w:rPr>
              <w:t>Keeping safe</w:t>
            </w:r>
            <w:r>
              <w:rPr>
                <w:rFonts w:ascii="Arial" w:hAnsi="Arial" w:cs="Arial"/>
                <w:sz w:val="20"/>
                <w:szCs w:val="20"/>
              </w:rPr>
              <w:t>-</w:t>
            </w:r>
            <w:r w:rsidRPr="00EA5414">
              <w:rPr>
                <w:rFonts w:ascii="Arial" w:hAnsi="Arial" w:cs="Arial"/>
                <w:sz w:val="20"/>
                <w:szCs w:val="20"/>
              </w:rPr>
              <w:t xml:space="preserve"> in school and the community</w:t>
            </w:r>
          </w:p>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Pr="00EA5414" w:rsidRDefault="00EA5414" w:rsidP="00EA5414">
            <w:pPr>
              <w:rPr>
                <w:rFonts w:ascii="Arial" w:hAnsi="Arial" w:cs="Arial"/>
                <w:sz w:val="20"/>
                <w:szCs w:val="20"/>
              </w:rPr>
            </w:pPr>
            <w:r w:rsidRPr="00EA5414">
              <w:rPr>
                <w:rFonts w:ascii="Arial" w:hAnsi="Arial" w:cs="Arial"/>
                <w:sz w:val="20"/>
                <w:szCs w:val="20"/>
              </w:rPr>
              <w:lastRenderedPageBreak/>
              <w:t xml:space="preserve">Community- Experience a </w:t>
            </w:r>
            <w:proofErr w:type="gramStart"/>
            <w:r w:rsidRPr="00EA5414">
              <w:rPr>
                <w:rFonts w:ascii="Arial" w:hAnsi="Arial" w:cs="Arial"/>
                <w:sz w:val="20"/>
                <w:szCs w:val="20"/>
              </w:rPr>
              <w:t>fund raising</w:t>
            </w:r>
            <w:proofErr w:type="gramEnd"/>
            <w:r w:rsidRPr="00EA5414">
              <w:rPr>
                <w:rFonts w:ascii="Arial" w:hAnsi="Arial" w:cs="Arial"/>
                <w:sz w:val="20"/>
                <w:szCs w:val="20"/>
              </w:rPr>
              <w:t xml:space="preserve"> activity </w:t>
            </w:r>
          </w:p>
          <w:p w:rsidR="00EA5414" w:rsidRPr="00EA5414" w:rsidRDefault="00EA5414" w:rsidP="00EA5414">
            <w:pPr>
              <w:rPr>
                <w:rFonts w:ascii="Arial" w:hAnsi="Arial" w:cs="Arial"/>
                <w:sz w:val="20"/>
                <w:szCs w:val="20"/>
              </w:rPr>
            </w:pPr>
          </w:p>
          <w:p w:rsidR="00D617CE" w:rsidRPr="003A2A37" w:rsidRDefault="00D617CE" w:rsidP="003A2A37">
            <w:pPr>
              <w:rPr>
                <w:rFonts w:ascii="Arial" w:hAnsi="Arial" w:cs="Arial"/>
                <w:sz w:val="20"/>
                <w:szCs w:val="20"/>
              </w:rPr>
            </w:pPr>
          </w:p>
        </w:tc>
        <w:tc>
          <w:tcPr>
            <w:tcW w:w="1897" w:type="dxa"/>
          </w:tcPr>
          <w:p w:rsid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EA5414" w:rsidRPr="00EA5414" w:rsidRDefault="004D4E83" w:rsidP="00EA5414">
            <w:pPr>
              <w:rPr>
                <w:rFonts w:ascii="Arial" w:hAnsi="Arial" w:cs="Arial"/>
                <w:sz w:val="20"/>
                <w:szCs w:val="20"/>
              </w:rPr>
            </w:pPr>
            <w:r>
              <w:rPr>
                <w:rFonts w:ascii="Arial" w:hAnsi="Arial" w:cs="Arial"/>
                <w:sz w:val="20"/>
                <w:szCs w:val="20"/>
              </w:rPr>
              <w:t>Experience,</w:t>
            </w:r>
            <w:r w:rsidR="00EA5414" w:rsidRPr="00EA5414">
              <w:rPr>
                <w:rFonts w:ascii="Arial" w:hAnsi="Arial" w:cs="Arial"/>
                <w:sz w:val="20"/>
                <w:szCs w:val="20"/>
              </w:rPr>
              <w:t xml:space="preserve"> explore</w:t>
            </w:r>
            <w:r>
              <w:rPr>
                <w:rFonts w:ascii="Arial" w:hAnsi="Arial" w:cs="Arial"/>
                <w:sz w:val="20"/>
                <w:szCs w:val="20"/>
              </w:rPr>
              <w:t xml:space="preserve"> and/or develop</w:t>
            </w:r>
            <w:r w:rsidR="00EA5414" w:rsidRPr="00EA5414">
              <w:rPr>
                <w:rFonts w:ascii="Arial" w:hAnsi="Arial" w:cs="Arial"/>
                <w:sz w:val="20"/>
                <w:szCs w:val="20"/>
              </w:rPr>
              <w:t xml:space="preserve"> how we keep safe in school and when out in the community by being supported to follow rules and begin experiencing different activities in the local school community. </w:t>
            </w:r>
          </w:p>
          <w:p w:rsidR="000E276B" w:rsidRPr="003A2A37" w:rsidRDefault="00EA5414" w:rsidP="00EA5414">
            <w:pPr>
              <w:rPr>
                <w:rFonts w:ascii="Arial" w:hAnsi="Arial" w:cs="Arial"/>
                <w:sz w:val="20"/>
                <w:szCs w:val="20"/>
              </w:rPr>
            </w:pPr>
            <w:r w:rsidRPr="00EA5414">
              <w:rPr>
                <w:rFonts w:ascii="Arial" w:hAnsi="Arial" w:cs="Arial"/>
                <w:sz w:val="20"/>
                <w:szCs w:val="20"/>
              </w:rPr>
              <w:lastRenderedPageBreak/>
              <w:t xml:space="preserve">To experience a </w:t>
            </w:r>
            <w:proofErr w:type="gramStart"/>
            <w:r w:rsidRPr="00EA5414">
              <w:rPr>
                <w:rFonts w:ascii="Arial" w:hAnsi="Arial" w:cs="Arial"/>
                <w:sz w:val="20"/>
                <w:szCs w:val="20"/>
              </w:rPr>
              <w:t>fund raising</w:t>
            </w:r>
            <w:proofErr w:type="gramEnd"/>
            <w:r w:rsidRPr="00EA5414">
              <w:rPr>
                <w:rFonts w:ascii="Arial" w:hAnsi="Arial" w:cs="Arial"/>
                <w:sz w:val="20"/>
                <w:szCs w:val="20"/>
              </w:rPr>
              <w:t xml:space="preserve"> activity for increasing period of time with support.</w:t>
            </w:r>
          </w:p>
        </w:tc>
        <w:tc>
          <w:tcPr>
            <w:tcW w:w="1995" w:type="dxa"/>
          </w:tcPr>
          <w:p w:rsidR="00EA5414" w:rsidRPr="00EA5414" w:rsidRDefault="00EA5414" w:rsidP="00EA5414">
            <w:pPr>
              <w:rPr>
                <w:rFonts w:ascii="Arial" w:hAnsi="Arial" w:cs="Arial"/>
                <w:b/>
                <w:sz w:val="20"/>
                <w:szCs w:val="20"/>
              </w:rPr>
            </w:pPr>
            <w:r w:rsidRPr="00EA5414">
              <w:rPr>
                <w:rFonts w:ascii="Arial" w:hAnsi="Arial" w:cs="Arial"/>
                <w:b/>
                <w:sz w:val="20"/>
                <w:szCs w:val="20"/>
              </w:rPr>
              <w:lastRenderedPageBreak/>
              <w:t xml:space="preserve">Relationships and Sex Education </w:t>
            </w:r>
          </w:p>
          <w:p w:rsidR="00EA5414" w:rsidRPr="00EA5414" w:rsidRDefault="00EA5414" w:rsidP="00EA5414">
            <w:pPr>
              <w:rPr>
                <w:rFonts w:ascii="Arial" w:hAnsi="Arial" w:cs="Arial"/>
                <w:sz w:val="20"/>
                <w:szCs w:val="20"/>
              </w:rPr>
            </w:pPr>
            <w:r w:rsidRPr="00EA5414">
              <w:rPr>
                <w:rFonts w:ascii="Arial" w:hAnsi="Arial" w:cs="Arial"/>
                <w:sz w:val="20"/>
                <w:szCs w:val="20"/>
              </w:rPr>
              <w:t xml:space="preserve">Relationships- Recognising my own family and people who care for me, what friendship is and who my friends are and what different and caring relationships look like. </w:t>
            </w:r>
          </w:p>
          <w:p w:rsidR="00EA5414" w:rsidRPr="00EA5414" w:rsidRDefault="00EA5414" w:rsidP="00EA5414">
            <w:pPr>
              <w:rPr>
                <w:rFonts w:ascii="Arial" w:hAnsi="Arial" w:cs="Arial"/>
                <w:sz w:val="20"/>
                <w:szCs w:val="20"/>
              </w:rPr>
            </w:pPr>
          </w:p>
          <w:p w:rsidR="00EA5414" w:rsidRDefault="00EA5414" w:rsidP="00EA5414">
            <w:pPr>
              <w:rPr>
                <w:rFonts w:ascii="Arial" w:hAnsi="Arial" w:cs="Arial"/>
                <w:sz w:val="20"/>
                <w:szCs w:val="20"/>
              </w:rPr>
            </w:pPr>
          </w:p>
          <w:p w:rsidR="004D4E83" w:rsidRPr="00EA5414" w:rsidRDefault="004D4E83" w:rsidP="00EA5414">
            <w:pPr>
              <w:rPr>
                <w:rFonts w:ascii="Arial" w:hAnsi="Arial" w:cs="Arial"/>
                <w:sz w:val="20"/>
                <w:szCs w:val="20"/>
              </w:rPr>
            </w:pPr>
          </w:p>
          <w:p w:rsidR="00D617CE" w:rsidRPr="003A2A37" w:rsidRDefault="00EA5414" w:rsidP="00EA5414">
            <w:pPr>
              <w:rPr>
                <w:rFonts w:ascii="Arial" w:hAnsi="Arial" w:cs="Arial"/>
                <w:sz w:val="20"/>
                <w:szCs w:val="20"/>
              </w:rPr>
            </w:pPr>
            <w:r w:rsidRPr="00EA5414">
              <w:rPr>
                <w:rFonts w:ascii="Arial" w:hAnsi="Arial" w:cs="Arial"/>
                <w:sz w:val="20"/>
                <w:szCs w:val="20"/>
              </w:rPr>
              <w:lastRenderedPageBreak/>
              <w:t>The Body- The names of our own body parts including private parts, puberty, public and private</w:t>
            </w:r>
          </w:p>
        </w:tc>
        <w:tc>
          <w:tcPr>
            <w:tcW w:w="2247" w:type="dxa"/>
          </w:tcPr>
          <w:p w:rsidR="00EA5414" w:rsidRDefault="000E276B" w:rsidP="00EA5414">
            <w:pPr>
              <w:rPr>
                <w:rFonts w:ascii="Arial" w:hAnsi="Arial" w:cs="Arial"/>
                <w:sz w:val="20"/>
                <w:szCs w:val="20"/>
              </w:rPr>
            </w:pPr>
            <w:r w:rsidRPr="003A2A37">
              <w:rPr>
                <w:rFonts w:ascii="Arial" w:hAnsi="Arial" w:cs="Arial"/>
                <w:sz w:val="20"/>
                <w:szCs w:val="20"/>
              </w:rPr>
              <w:lastRenderedPageBreak/>
              <w:t xml:space="preserve"> </w:t>
            </w:r>
          </w:p>
          <w:p w:rsidR="00EA5414" w:rsidRDefault="00EA5414" w:rsidP="00EA5414">
            <w:pPr>
              <w:rPr>
                <w:rFonts w:ascii="Arial" w:hAnsi="Arial" w:cs="Arial"/>
                <w:sz w:val="20"/>
                <w:szCs w:val="20"/>
              </w:rPr>
            </w:pPr>
          </w:p>
          <w:p w:rsidR="00EA5414" w:rsidRPr="00EA5414" w:rsidRDefault="004D4E83" w:rsidP="00EA5414">
            <w:pPr>
              <w:rPr>
                <w:rFonts w:ascii="Arial" w:hAnsi="Arial" w:cs="Arial"/>
                <w:sz w:val="20"/>
                <w:szCs w:val="20"/>
              </w:rPr>
            </w:pPr>
            <w:r>
              <w:rPr>
                <w:rFonts w:ascii="Arial" w:hAnsi="Arial" w:cs="Arial"/>
                <w:sz w:val="20"/>
                <w:szCs w:val="20"/>
              </w:rPr>
              <w:t xml:space="preserve">Experience, </w:t>
            </w:r>
            <w:r w:rsidR="00EA5414" w:rsidRPr="00EA5414">
              <w:rPr>
                <w:rFonts w:ascii="Arial" w:hAnsi="Arial" w:cs="Arial"/>
                <w:sz w:val="20"/>
                <w:szCs w:val="20"/>
              </w:rPr>
              <w:t>explore</w:t>
            </w:r>
            <w:r>
              <w:rPr>
                <w:rFonts w:ascii="Arial" w:hAnsi="Arial" w:cs="Arial"/>
                <w:sz w:val="20"/>
                <w:szCs w:val="20"/>
              </w:rPr>
              <w:t xml:space="preserve"> and/or develop</w:t>
            </w:r>
            <w:r w:rsidR="00EA5414" w:rsidRPr="00EA5414">
              <w:rPr>
                <w:rFonts w:ascii="Arial" w:hAnsi="Arial" w:cs="Arial"/>
                <w:sz w:val="20"/>
                <w:szCs w:val="20"/>
              </w:rPr>
              <w:t xml:space="preserve"> what our own families look like and who my friends are in school. Exp</w:t>
            </w:r>
            <w:r>
              <w:rPr>
                <w:rFonts w:ascii="Arial" w:hAnsi="Arial" w:cs="Arial"/>
                <w:sz w:val="20"/>
                <w:szCs w:val="20"/>
              </w:rPr>
              <w:t>erience, exp</w:t>
            </w:r>
            <w:r w:rsidR="00EA5414" w:rsidRPr="00EA5414">
              <w:rPr>
                <w:rFonts w:ascii="Arial" w:hAnsi="Arial" w:cs="Arial"/>
                <w:sz w:val="20"/>
                <w:szCs w:val="20"/>
              </w:rPr>
              <w:t>lore and</w:t>
            </w:r>
            <w:r>
              <w:rPr>
                <w:rFonts w:ascii="Arial" w:hAnsi="Arial" w:cs="Arial"/>
                <w:sz w:val="20"/>
                <w:szCs w:val="20"/>
              </w:rPr>
              <w:t>/or</w:t>
            </w:r>
            <w:r w:rsidR="00EA5414" w:rsidRPr="00EA5414">
              <w:rPr>
                <w:rFonts w:ascii="Arial" w:hAnsi="Arial" w:cs="Arial"/>
                <w:sz w:val="20"/>
                <w:szCs w:val="20"/>
              </w:rPr>
              <w:t xml:space="preserve"> develop knowledge about our friendships and the different caring relationships we experience at home and in school. </w:t>
            </w:r>
          </w:p>
          <w:p w:rsidR="00EA5414" w:rsidRPr="00EA5414" w:rsidRDefault="00EA5414" w:rsidP="00EA5414">
            <w:pPr>
              <w:rPr>
                <w:rFonts w:ascii="Arial" w:hAnsi="Arial" w:cs="Arial"/>
                <w:sz w:val="20"/>
                <w:szCs w:val="20"/>
              </w:rPr>
            </w:pPr>
          </w:p>
          <w:p w:rsidR="000E276B" w:rsidRPr="003A2A37" w:rsidRDefault="00EA5414" w:rsidP="004D4E83">
            <w:pPr>
              <w:rPr>
                <w:rFonts w:ascii="Arial" w:hAnsi="Arial" w:cs="Arial"/>
                <w:sz w:val="20"/>
                <w:szCs w:val="20"/>
              </w:rPr>
            </w:pPr>
            <w:r w:rsidRPr="00EA5414">
              <w:rPr>
                <w:rFonts w:ascii="Arial" w:hAnsi="Arial" w:cs="Arial"/>
                <w:sz w:val="20"/>
                <w:szCs w:val="20"/>
              </w:rPr>
              <w:lastRenderedPageBreak/>
              <w:t>Experience</w:t>
            </w:r>
            <w:r w:rsidR="004D4E83">
              <w:rPr>
                <w:rFonts w:ascii="Arial" w:hAnsi="Arial" w:cs="Arial"/>
                <w:sz w:val="20"/>
                <w:szCs w:val="20"/>
              </w:rPr>
              <w:t xml:space="preserve">, </w:t>
            </w:r>
            <w:r w:rsidRPr="00EA5414">
              <w:rPr>
                <w:rFonts w:ascii="Arial" w:hAnsi="Arial" w:cs="Arial"/>
                <w:sz w:val="20"/>
                <w:szCs w:val="20"/>
              </w:rPr>
              <w:t>explore</w:t>
            </w:r>
            <w:r w:rsidR="004D4E83">
              <w:rPr>
                <w:rFonts w:ascii="Arial" w:hAnsi="Arial" w:cs="Arial"/>
                <w:sz w:val="20"/>
                <w:szCs w:val="20"/>
              </w:rPr>
              <w:t xml:space="preserve"> and/or develop</w:t>
            </w:r>
            <w:r w:rsidRPr="00EA5414">
              <w:rPr>
                <w:rFonts w:ascii="Arial" w:hAnsi="Arial" w:cs="Arial"/>
                <w:sz w:val="20"/>
                <w:szCs w:val="20"/>
              </w:rPr>
              <w:t xml:space="preserve"> knowledge of our own body parts in</w:t>
            </w:r>
            <w:r w:rsidR="004D4E83">
              <w:rPr>
                <w:rFonts w:ascii="Arial" w:hAnsi="Arial" w:cs="Arial"/>
                <w:sz w:val="20"/>
                <w:szCs w:val="20"/>
              </w:rPr>
              <w:t xml:space="preserve">cluding private parts. Experience, explore and/or develop knowledge of the </w:t>
            </w:r>
            <w:r w:rsidRPr="00EA5414">
              <w:rPr>
                <w:rFonts w:ascii="Arial" w:hAnsi="Arial" w:cs="Arial"/>
                <w:sz w:val="20"/>
                <w:szCs w:val="20"/>
              </w:rPr>
              <w:t>changes that h</w:t>
            </w:r>
            <w:r w:rsidR="004D4E83">
              <w:rPr>
                <w:rFonts w:ascii="Arial" w:hAnsi="Arial" w:cs="Arial"/>
                <w:sz w:val="20"/>
                <w:szCs w:val="20"/>
              </w:rPr>
              <w:t xml:space="preserve">appen to our bodies in puberty and </w:t>
            </w:r>
            <w:r w:rsidRPr="00EA5414">
              <w:rPr>
                <w:rFonts w:ascii="Arial" w:hAnsi="Arial" w:cs="Arial"/>
                <w:sz w:val="20"/>
                <w:szCs w:val="20"/>
              </w:rPr>
              <w:t xml:space="preserve">public and private places and actions.  </w:t>
            </w:r>
          </w:p>
        </w:tc>
      </w:tr>
      <w:tr w:rsidR="004D4E83" w:rsidRPr="003A2A37" w:rsidTr="00052D67">
        <w:tc>
          <w:tcPr>
            <w:tcW w:w="835" w:type="dxa"/>
          </w:tcPr>
          <w:p w:rsidR="00D617CE" w:rsidRPr="003A2A37" w:rsidRDefault="00D617CE" w:rsidP="003A2A37">
            <w:pPr>
              <w:rPr>
                <w:rFonts w:ascii="Arial" w:hAnsi="Arial" w:cs="Arial"/>
                <w:b/>
                <w:sz w:val="20"/>
                <w:szCs w:val="20"/>
              </w:rPr>
            </w:pPr>
            <w:r w:rsidRPr="003A2A37">
              <w:rPr>
                <w:rFonts w:ascii="Arial" w:hAnsi="Arial" w:cs="Arial"/>
                <w:b/>
                <w:sz w:val="20"/>
                <w:szCs w:val="20"/>
              </w:rPr>
              <w:lastRenderedPageBreak/>
              <w:t>Year B</w:t>
            </w:r>
          </w:p>
        </w:tc>
        <w:tc>
          <w:tcPr>
            <w:tcW w:w="3161" w:type="dxa"/>
          </w:tcPr>
          <w:p w:rsidR="00C16EC3" w:rsidRPr="00C16EC3" w:rsidRDefault="00C16EC3" w:rsidP="00C16EC3">
            <w:pPr>
              <w:rPr>
                <w:rFonts w:ascii="Arial" w:hAnsi="Arial" w:cs="Arial"/>
                <w:b/>
                <w:sz w:val="20"/>
                <w:szCs w:val="20"/>
              </w:rPr>
            </w:pPr>
            <w:r w:rsidRPr="00C16EC3">
              <w:rPr>
                <w:rFonts w:ascii="Arial" w:hAnsi="Arial" w:cs="Arial"/>
                <w:b/>
                <w:sz w:val="20"/>
                <w:szCs w:val="20"/>
              </w:rPr>
              <w:t>Health &amp;well-being</w:t>
            </w:r>
          </w:p>
          <w:p w:rsidR="00041FC5" w:rsidRPr="003A2A37" w:rsidRDefault="00C16EC3" w:rsidP="00C16EC3">
            <w:pPr>
              <w:rPr>
                <w:rFonts w:ascii="Arial" w:hAnsi="Arial" w:cs="Arial"/>
                <w:sz w:val="20"/>
                <w:szCs w:val="20"/>
              </w:rPr>
            </w:pPr>
            <w:r w:rsidRPr="00C16EC3">
              <w:rPr>
                <w:rFonts w:ascii="Arial" w:hAnsi="Arial" w:cs="Arial"/>
                <w:sz w:val="20"/>
                <w:szCs w:val="20"/>
              </w:rPr>
              <w:t>Zones of regulation</w:t>
            </w:r>
            <w:r>
              <w:rPr>
                <w:rFonts w:ascii="Arial" w:hAnsi="Arial" w:cs="Arial"/>
                <w:sz w:val="20"/>
                <w:szCs w:val="20"/>
              </w:rPr>
              <w:t>-</w:t>
            </w:r>
            <w:r w:rsidRPr="00C16EC3">
              <w:rPr>
                <w:rFonts w:ascii="Arial" w:hAnsi="Arial" w:cs="Arial"/>
                <w:sz w:val="20"/>
                <w:szCs w:val="20"/>
              </w:rPr>
              <w:t xml:space="preserve"> recognising our emotions.</w:t>
            </w:r>
          </w:p>
          <w:p w:rsidR="00041FC5" w:rsidRPr="003A2A37" w:rsidRDefault="00041FC5" w:rsidP="003A2A37">
            <w:pPr>
              <w:rPr>
                <w:rFonts w:ascii="Arial" w:hAnsi="Arial" w:cs="Arial"/>
                <w:sz w:val="20"/>
                <w:szCs w:val="20"/>
              </w:rPr>
            </w:pPr>
          </w:p>
          <w:p w:rsidR="00041FC5" w:rsidRPr="003A2A37" w:rsidRDefault="00041FC5" w:rsidP="003A2A37">
            <w:pPr>
              <w:rPr>
                <w:rFonts w:ascii="Arial" w:hAnsi="Arial" w:cs="Arial"/>
                <w:sz w:val="20"/>
                <w:szCs w:val="20"/>
              </w:rPr>
            </w:pPr>
          </w:p>
          <w:p w:rsidR="00D617CE" w:rsidRPr="003A2A37" w:rsidRDefault="00D617CE" w:rsidP="003A2A37">
            <w:pPr>
              <w:rPr>
                <w:rFonts w:ascii="Arial" w:hAnsi="Arial" w:cs="Arial"/>
                <w:sz w:val="20"/>
                <w:szCs w:val="20"/>
              </w:rPr>
            </w:pPr>
          </w:p>
        </w:tc>
        <w:tc>
          <w:tcPr>
            <w:tcW w:w="2056" w:type="dxa"/>
          </w:tcPr>
          <w:p w:rsidR="00C16EC3" w:rsidRDefault="00C16EC3" w:rsidP="00C16EC3">
            <w:pPr>
              <w:rPr>
                <w:rFonts w:ascii="Arial" w:hAnsi="Arial" w:cs="Arial"/>
                <w:sz w:val="20"/>
                <w:szCs w:val="20"/>
              </w:rPr>
            </w:pPr>
          </w:p>
          <w:p w:rsidR="007B49D7" w:rsidRPr="007B49D7" w:rsidRDefault="007B49D7" w:rsidP="007B49D7">
            <w:pPr>
              <w:rPr>
                <w:rFonts w:ascii="Arial" w:hAnsi="Arial" w:cs="Arial"/>
                <w:sz w:val="20"/>
                <w:szCs w:val="20"/>
              </w:rPr>
            </w:pPr>
            <w:r w:rsidRPr="007B49D7">
              <w:rPr>
                <w:rFonts w:ascii="Arial" w:hAnsi="Arial" w:cs="Arial"/>
                <w:sz w:val="20"/>
                <w:szCs w:val="20"/>
              </w:rPr>
              <w:t xml:space="preserve">Experience and explore and/or develop knowledge of the zones of regulation by recognising emotions and checking in own individual feelings. </w:t>
            </w:r>
          </w:p>
          <w:p w:rsidR="000E276B" w:rsidRPr="003A2A37" w:rsidRDefault="000E276B" w:rsidP="003A2A37">
            <w:pPr>
              <w:rPr>
                <w:rFonts w:ascii="Arial" w:hAnsi="Arial" w:cs="Arial"/>
                <w:sz w:val="20"/>
                <w:szCs w:val="20"/>
              </w:rPr>
            </w:pPr>
          </w:p>
          <w:p w:rsidR="00D617CE" w:rsidRPr="003A2A37" w:rsidRDefault="00D617CE" w:rsidP="003A2A37">
            <w:pPr>
              <w:rPr>
                <w:rFonts w:ascii="Arial" w:hAnsi="Arial" w:cs="Arial"/>
                <w:sz w:val="20"/>
                <w:szCs w:val="20"/>
              </w:rPr>
            </w:pPr>
          </w:p>
        </w:tc>
        <w:tc>
          <w:tcPr>
            <w:tcW w:w="1983" w:type="dxa"/>
          </w:tcPr>
          <w:p w:rsidR="00C16EC3" w:rsidRPr="00C16EC3" w:rsidRDefault="00C16EC3" w:rsidP="00C16EC3">
            <w:pPr>
              <w:rPr>
                <w:rFonts w:ascii="Arial" w:hAnsi="Arial" w:cs="Arial"/>
                <w:b/>
                <w:sz w:val="20"/>
                <w:szCs w:val="20"/>
              </w:rPr>
            </w:pPr>
            <w:r w:rsidRPr="00C16EC3">
              <w:rPr>
                <w:rFonts w:ascii="Arial" w:hAnsi="Arial" w:cs="Arial"/>
                <w:b/>
                <w:sz w:val="20"/>
                <w:szCs w:val="20"/>
              </w:rPr>
              <w:t>Living in the wider world</w:t>
            </w:r>
          </w:p>
          <w:p w:rsidR="00C16EC3" w:rsidRPr="00C16EC3" w:rsidRDefault="00C16EC3" w:rsidP="00C16EC3">
            <w:pPr>
              <w:rPr>
                <w:rFonts w:ascii="Arial" w:hAnsi="Arial" w:cs="Arial"/>
                <w:sz w:val="20"/>
                <w:szCs w:val="20"/>
              </w:rPr>
            </w:pPr>
            <w:r w:rsidRPr="00C16EC3">
              <w:rPr>
                <w:rFonts w:ascii="Arial" w:hAnsi="Arial" w:cs="Arial"/>
                <w:sz w:val="20"/>
                <w:szCs w:val="20"/>
              </w:rPr>
              <w:t>Keeping safe</w:t>
            </w:r>
            <w:r>
              <w:rPr>
                <w:rFonts w:ascii="Arial" w:hAnsi="Arial" w:cs="Arial"/>
                <w:sz w:val="20"/>
                <w:szCs w:val="20"/>
              </w:rPr>
              <w:t>-</w:t>
            </w:r>
            <w:r w:rsidRPr="00C16EC3">
              <w:rPr>
                <w:rFonts w:ascii="Arial" w:hAnsi="Arial" w:cs="Arial"/>
                <w:sz w:val="20"/>
                <w:szCs w:val="20"/>
              </w:rPr>
              <w:t xml:space="preserve"> with people you know and with strangers</w:t>
            </w: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Default="00C16EC3" w:rsidP="00C16EC3">
            <w:pPr>
              <w:rPr>
                <w:rFonts w:ascii="Arial" w:hAnsi="Arial" w:cs="Arial"/>
                <w:sz w:val="20"/>
                <w:szCs w:val="20"/>
              </w:rPr>
            </w:pPr>
          </w:p>
          <w:p w:rsidR="008453C3" w:rsidRPr="00C16EC3" w:rsidRDefault="008453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D617CE" w:rsidRPr="003A2A37" w:rsidRDefault="00C16EC3" w:rsidP="00C16EC3">
            <w:pPr>
              <w:rPr>
                <w:rFonts w:ascii="Arial" w:hAnsi="Arial" w:cs="Arial"/>
                <w:sz w:val="20"/>
                <w:szCs w:val="20"/>
              </w:rPr>
            </w:pPr>
            <w:r w:rsidRPr="00C16EC3">
              <w:rPr>
                <w:rFonts w:ascii="Arial" w:hAnsi="Arial" w:cs="Arial"/>
                <w:sz w:val="20"/>
                <w:szCs w:val="20"/>
              </w:rPr>
              <w:t xml:space="preserve">Community- Experience a </w:t>
            </w:r>
            <w:proofErr w:type="gramStart"/>
            <w:r w:rsidRPr="00C16EC3">
              <w:rPr>
                <w:rFonts w:ascii="Arial" w:hAnsi="Arial" w:cs="Arial"/>
                <w:sz w:val="20"/>
                <w:szCs w:val="20"/>
              </w:rPr>
              <w:t>fund raising</w:t>
            </w:r>
            <w:proofErr w:type="gramEnd"/>
            <w:r w:rsidRPr="00C16EC3">
              <w:rPr>
                <w:rFonts w:ascii="Arial" w:hAnsi="Arial" w:cs="Arial"/>
                <w:sz w:val="20"/>
                <w:szCs w:val="20"/>
              </w:rPr>
              <w:t xml:space="preserve"> activity</w:t>
            </w:r>
          </w:p>
        </w:tc>
        <w:tc>
          <w:tcPr>
            <w:tcW w:w="1897" w:type="dxa"/>
          </w:tcPr>
          <w:p w:rsidR="00C16EC3" w:rsidRDefault="00C16EC3" w:rsidP="00C16EC3">
            <w:pPr>
              <w:rPr>
                <w:rFonts w:ascii="Arial" w:hAnsi="Arial" w:cs="Arial"/>
                <w:sz w:val="20"/>
                <w:szCs w:val="20"/>
              </w:rPr>
            </w:pPr>
          </w:p>
          <w:p w:rsidR="00C16EC3" w:rsidRDefault="00C16EC3" w:rsidP="00C16EC3">
            <w:pPr>
              <w:rPr>
                <w:rFonts w:ascii="Arial" w:hAnsi="Arial" w:cs="Arial"/>
                <w:sz w:val="20"/>
                <w:szCs w:val="20"/>
              </w:rPr>
            </w:pPr>
          </w:p>
          <w:p w:rsidR="00C16EC3" w:rsidRPr="00C16EC3" w:rsidRDefault="008453C3" w:rsidP="00C16EC3">
            <w:pPr>
              <w:rPr>
                <w:rFonts w:ascii="Arial" w:hAnsi="Arial" w:cs="Arial"/>
                <w:sz w:val="20"/>
                <w:szCs w:val="20"/>
              </w:rPr>
            </w:pPr>
            <w:r>
              <w:rPr>
                <w:rFonts w:ascii="Arial" w:hAnsi="Arial" w:cs="Arial"/>
                <w:sz w:val="20"/>
                <w:szCs w:val="20"/>
              </w:rPr>
              <w:t>Experience,</w:t>
            </w:r>
            <w:r w:rsidR="00C16EC3" w:rsidRPr="00C16EC3">
              <w:rPr>
                <w:rFonts w:ascii="Arial" w:hAnsi="Arial" w:cs="Arial"/>
                <w:sz w:val="20"/>
                <w:szCs w:val="20"/>
              </w:rPr>
              <w:t xml:space="preserve"> explore </w:t>
            </w:r>
            <w:r>
              <w:rPr>
                <w:rFonts w:ascii="Arial" w:hAnsi="Arial" w:cs="Arial"/>
                <w:sz w:val="20"/>
                <w:szCs w:val="20"/>
              </w:rPr>
              <w:t xml:space="preserve">and/or develop </w:t>
            </w:r>
            <w:r w:rsidR="00C16EC3" w:rsidRPr="00C16EC3">
              <w:rPr>
                <w:rFonts w:ascii="Arial" w:hAnsi="Arial" w:cs="Arial"/>
                <w:sz w:val="20"/>
                <w:szCs w:val="20"/>
              </w:rPr>
              <w:t xml:space="preserve">who we can ask to help us in different settings with both familiar and unfamiliar people. How we can safely greet people in different settings.  </w:t>
            </w:r>
          </w:p>
          <w:p w:rsidR="00C16EC3" w:rsidRPr="00C16EC3" w:rsidRDefault="00C16EC3" w:rsidP="00C16EC3">
            <w:pPr>
              <w:rPr>
                <w:rFonts w:ascii="Arial" w:hAnsi="Arial" w:cs="Arial"/>
                <w:sz w:val="20"/>
                <w:szCs w:val="20"/>
              </w:rPr>
            </w:pPr>
          </w:p>
          <w:p w:rsid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r w:rsidRPr="00C16EC3">
              <w:rPr>
                <w:rFonts w:ascii="Arial" w:hAnsi="Arial" w:cs="Arial"/>
                <w:sz w:val="20"/>
                <w:szCs w:val="20"/>
              </w:rPr>
              <w:t xml:space="preserve">To explore a </w:t>
            </w:r>
            <w:proofErr w:type="gramStart"/>
            <w:r w:rsidRPr="00C16EC3">
              <w:rPr>
                <w:rFonts w:ascii="Arial" w:hAnsi="Arial" w:cs="Arial"/>
                <w:sz w:val="20"/>
                <w:szCs w:val="20"/>
              </w:rPr>
              <w:t>fund raising</w:t>
            </w:r>
            <w:proofErr w:type="gramEnd"/>
            <w:r w:rsidRPr="00C16EC3">
              <w:rPr>
                <w:rFonts w:ascii="Arial" w:hAnsi="Arial" w:cs="Arial"/>
                <w:sz w:val="20"/>
                <w:szCs w:val="20"/>
              </w:rPr>
              <w:t xml:space="preserve"> activity for increasing periods of time with support. </w:t>
            </w:r>
          </w:p>
          <w:p w:rsidR="000E276B" w:rsidRPr="003A2A37" w:rsidRDefault="000E276B" w:rsidP="003A2A37">
            <w:pPr>
              <w:rPr>
                <w:rFonts w:ascii="Arial" w:hAnsi="Arial" w:cs="Arial"/>
                <w:sz w:val="20"/>
                <w:szCs w:val="20"/>
              </w:rPr>
            </w:pPr>
          </w:p>
        </w:tc>
        <w:tc>
          <w:tcPr>
            <w:tcW w:w="1995" w:type="dxa"/>
          </w:tcPr>
          <w:p w:rsidR="00C16EC3" w:rsidRPr="00C16EC3" w:rsidRDefault="00C16EC3" w:rsidP="00C16EC3">
            <w:pPr>
              <w:rPr>
                <w:rFonts w:ascii="Arial" w:hAnsi="Arial" w:cs="Arial"/>
                <w:b/>
                <w:sz w:val="20"/>
                <w:szCs w:val="20"/>
              </w:rPr>
            </w:pPr>
            <w:r w:rsidRPr="00C16EC3">
              <w:rPr>
                <w:rFonts w:ascii="Arial" w:hAnsi="Arial" w:cs="Arial"/>
                <w:b/>
                <w:sz w:val="20"/>
                <w:szCs w:val="20"/>
              </w:rPr>
              <w:t>Relationship and Sex Education</w:t>
            </w:r>
          </w:p>
          <w:p w:rsidR="00C16EC3" w:rsidRPr="00C16EC3" w:rsidRDefault="00C16EC3" w:rsidP="00C16EC3">
            <w:pPr>
              <w:rPr>
                <w:rFonts w:ascii="Arial" w:hAnsi="Arial" w:cs="Arial"/>
                <w:sz w:val="20"/>
                <w:szCs w:val="20"/>
              </w:rPr>
            </w:pPr>
            <w:r w:rsidRPr="00C16EC3">
              <w:rPr>
                <w:rFonts w:ascii="Arial" w:hAnsi="Arial" w:cs="Arial"/>
                <w:sz w:val="20"/>
                <w:szCs w:val="20"/>
              </w:rPr>
              <w:t xml:space="preserve">Relationships- Characteristics of a healthy family life and families that look different to our own. </w:t>
            </w: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Default="00C16EC3" w:rsidP="00C16EC3">
            <w:pPr>
              <w:rPr>
                <w:rFonts w:ascii="Arial" w:hAnsi="Arial" w:cs="Arial"/>
                <w:sz w:val="20"/>
                <w:szCs w:val="20"/>
              </w:rPr>
            </w:pPr>
          </w:p>
          <w:p w:rsidR="00C16EC3" w:rsidRDefault="00C16EC3" w:rsidP="00C16EC3">
            <w:pPr>
              <w:rPr>
                <w:rFonts w:ascii="Arial" w:hAnsi="Arial" w:cs="Arial"/>
                <w:sz w:val="20"/>
                <w:szCs w:val="20"/>
              </w:rPr>
            </w:pPr>
          </w:p>
          <w:p w:rsidR="008453C3" w:rsidRDefault="008453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r w:rsidRPr="00C16EC3">
              <w:rPr>
                <w:rFonts w:ascii="Arial" w:hAnsi="Arial" w:cs="Arial"/>
                <w:sz w:val="20"/>
                <w:szCs w:val="20"/>
              </w:rPr>
              <w:t>The Body- The names of our own body parts including private parts, puberty, public and private</w:t>
            </w:r>
          </w:p>
          <w:p w:rsidR="00D617CE" w:rsidRPr="003A2A37" w:rsidRDefault="00D617CE" w:rsidP="003A2A37">
            <w:pPr>
              <w:rPr>
                <w:rFonts w:ascii="Arial" w:hAnsi="Arial" w:cs="Arial"/>
                <w:sz w:val="20"/>
                <w:szCs w:val="20"/>
              </w:rPr>
            </w:pPr>
          </w:p>
        </w:tc>
        <w:tc>
          <w:tcPr>
            <w:tcW w:w="2247" w:type="dxa"/>
          </w:tcPr>
          <w:p w:rsidR="00041FC5" w:rsidRPr="003A2A37" w:rsidRDefault="00041FC5" w:rsidP="003A2A37">
            <w:pPr>
              <w:rPr>
                <w:rFonts w:ascii="Arial" w:hAnsi="Arial" w:cs="Arial"/>
                <w:sz w:val="20"/>
                <w:szCs w:val="20"/>
              </w:rPr>
            </w:pPr>
          </w:p>
          <w:p w:rsidR="00C16EC3" w:rsidRDefault="00C16EC3" w:rsidP="003A2A37">
            <w:pPr>
              <w:rPr>
                <w:rFonts w:ascii="Arial" w:hAnsi="Arial" w:cs="Arial"/>
                <w:sz w:val="20"/>
                <w:szCs w:val="20"/>
              </w:rPr>
            </w:pPr>
          </w:p>
          <w:p w:rsidR="00C16EC3" w:rsidRPr="00C16EC3" w:rsidRDefault="008453C3" w:rsidP="00C16EC3">
            <w:pPr>
              <w:rPr>
                <w:rFonts w:ascii="Arial" w:hAnsi="Arial" w:cs="Arial"/>
                <w:sz w:val="20"/>
                <w:szCs w:val="20"/>
              </w:rPr>
            </w:pPr>
            <w:r>
              <w:rPr>
                <w:rFonts w:ascii="Arial" w:hAnsi="Arial" w:cs="Arial"/>
                <w:sz w:val="20"/>
                <w:szCs w:val="20"/>
              </w:rPr>
              <w:t>Experience,</w:t>
            </w:r>
            <w:r w:rsidR="00C16EC3" w:rsidRPr="00C16EC3">
              <w:rPr>
                <w:rFonts w:ascii="Arial" w:hAnsi="Arial" w:cs="Arial"/>
                <w:sz w:val="20"/>
                <w:szCs w:val="20"/>
              </w:rPr>
              <w:t xml:space="preserve"> explore </w:t>
            </w:r>
            <w:r>
              <w:rPr>
                <w:rFonts w:ascii="Arial" w:hAnsi="Arial" w:cs="Arial"/>
                <w:sz w:val="20"/>
                <w:szCs w:val="20"/>
              </w:rPr>
              <w:t xml:space="preserve">and/or develop </w:t>
            </w:r>
            <w:r w:rsidR="00C16EC3" w:rsidRPr="00C16EC3">
              <w:rPr>
                <w:rFonts w:ascii="Arial" w:hAnsi="Arial" w:cs="Arial"/>
                <w:sz w:val="20"/>
                <w:szCs w:val="20"/>
              </w:rPr>
              <w:t>what makes a happy and healthy family life including spending time together and sharing our lives. Encounter and explore what different families look like including LGBTQ families.</w:t>
            </w: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8453C3" w:rsidP="00C16EC3">
            <w:pPr>
              <w:rPr>
                <w:rFonts w:ascii="Arial" w:hAnsi="Arial" w:cs="Arial"/>
                <w:sz w:val="20"/>
                <w:szCs w:val="20"/>
              </w:rPr>
            </w:pPr>
            <w:r>
              <w:rPr>
                <w:rFonts w:ascii="Arial" w:hAnsi="Arial" w:cs="Arial"/>
                <w:sz w:val="20"/>
                <w:szCs w:val="20"/>
              </w:rPr>
              <w:t>Experience,</w:t>
            </w:r>
            <w:r w:rsidR="00C16EC3" w:rsidRPr="00C16EC3">
              <w:rPr>
                <w:rFonts w:ascii="Arial" w:hAnsi="Arial" w:cs="Arial"/>
                <w:sz w:val="20"/>
                <w:szCs w:val="20"/>
              </w:rPr>
              <w:t xml:space="preserve"> explore </w:t>
            </w:r>
            <w:r>
              <w:rPr>
                <w:rFonts w:ascii="Arial" w:hAnsi="Arial" w:cs="Arial"/>
                <w:sz w:val="20"/>
                <w:szCs w:val="20"/>
              </w:rPr>
              <w:t xml:space="preserve">and/or develop </w:t>
            </w:r>
            <w:r w:rsidR="00C16EC3" w:rsidRPr="00C16EC3">
              <w:rPr>
                <w:rFonts w:ascii="Arial" w:hAnsi="Arial" w:cs="Arial"/>
                <w:sz w:val="20"/>
                <w:szCs w:val="20"/>
              </w:rPr>
              <w:t xml:space="preserve">knowledge of our own body parts including private parts. </w:t>
            </w:r>
          </w:p>
          <w:p w:rsidR="007001DD" w:rsidRPr="00C16EC3" w:rsidRDefault="00A81C12" w:rsidP="00C16EC3">
            <w:pPr>
              <w:rPr>
                <w:rFonts w:ascii="Arial" w:hAnsi="Arial" w:cs="Arial"/>
                <w:sz w:val="20"/>
                <w:szCs w:val="20"/>
              </w:rPr>
            </w:pPr>
            <w:r w:rsidRPr="00A81C12">
              <w:rPr>
                <w:rFonts w:ascii="Arial" w:hAnsi="Arial" w:cs="Arial"/>
                <w:sz w:val="20"/>
                <w:szCs w:val="20"/>
              </w:rPr>
              <w:t xml:space="preserve">Experience, explore and/or develop knowledge of the changes that happen to our bodies in </w:t>
            </w:r>
            <w:r w:rsidRPr="00A81C12">
              <w:rPr>
                <w:rFonts w:ascii="Arial" w:hAnsi="Arial" w:cs="Arial"/>
                <w:sz w:val="20"/>
                <w:szCs w:val="20"/>
              </w:rPr>
              <w:lastRenderedPageBreak/>
              <w:t xml:space="preserve">puberty and public and private places and actions.  </w:t>
            </w:r>
          </w:p>
        </w:tc>
      </w:tr>
      <w:tr w:rsidR="004D4E83" w:rsidRPr="003A2A37" w:rsidTr="00052D67">
        <w:tc>
          <w:tcPr>
            <w:tcW w:w="835" w:type="dxa"/>
          </w:tcPr>
          <w:p w:rsidR="00D617CE" w:rsidRPr="003A2A37" w:rsidRDefault="00D617CE" w:rsidP="003A2A37">
            <w:pPr>
              <w:rPr>
                <w:rFonts w:ascii="Arial" w:hAnsi="Arial" w:cs="Arial"/>
                <w:b/>
                <w:sz w:val="20"/>
                <w:szCs w:val="20"/>
              </w:rPr>
            </w:pPr>
            <w:r w:rsidRPr="003A2A37">
              <w:rPr>
                <w:rFonts w:ascii="Arial" w:hAnsi="Arial" w:cs="Arial"/>
                <w:b/>
                <w:sz w:val="20"/>
                <w:szCs w:val="20"/>
              </w:rPr>
              <w:lastRenderedPageBreak/>
              <w:t>Year C</w:t>
            </w:r>
          </w:p>
        </w:tc>
        <w:tc>
          <w:tcPr>
            <w:tcW w:w="3161" w:type="dxa"/>
          </w:tcPr>
          <w:p w:rsidR="00C16EC3" w:rsidRPr="00C16EC3" w:rsidRDefault="00C16EC3" w:rsidP="00C16EC3">
            <w:pPr>
              <w:rPr>
                <w:rFonts w:ascii="Arial" w:hAnsi="Arial" w:cs="Arial"/>
                <w:b/>
                <w:sz w:val="20"/>
                <w:szCs w:val="20"/>
              </w:rPr>
            </w:pPr>
            <w:r w:rsidRPr="00C16EC3">
              <w:rPr>
                <w:rFonts w:ascii="Arial" w:hAnsi="Arial" w:cs="Arial"/>
                <w:b/>
                <w:sz w:val="20"/>
                <w:szCs w:val="20"/>
              </w:rPr>
              <w:t>Health &amp;well-being</w:t>
            </w:r>
          </w:p>
          <w:p w:rsidR="00C16EC3" w:rsidRPr="00C16EC3" w:rsidRDefault="00C16EC3" w:rsidP="00C16EC3">
            <w:pPr>
              <w:rPr>
                <w:rFonts w:ascii="Arial" w:hAnsi="Arial" w:cs="Arial"/>
                <w:sz w:val="20"/>
                <w:szCs w:val="20"/>
              </w:rPr>
            </w:pPr>
            <w:r w:rsidRPr="00C16EC3">
              <w:rPr>
                <w:rFonts w:ascii="Arial" w:hAnsi="Arial" w:cs="Arial"/>
                <w:sz w:val="20"/>
                <w:szCs w:val="20"/>
              </w:rPr>
              <w:t>Zones of regulation</w:t>
            </w:r>
            <w:r>
              <w:rPr>
                <w:rFonts w:ascii="Arial" w:hAnsi="Arial" w:cs="Arial"/>
                <w:sz w:val="20"/>
                <w:szCs w:val="20"/>
              </w:rPr>
              <w:t>-</w:t>
            </w:r>
            <w:r w:rsidRPr="00C16EC3">
              <w:rPr>
                <w:rFonts w:ascii="Arial" w:hAnsi="Arial" w:cs="Arial"/>
                <w:sz w:val="20"/>
                <w:szCs w:val="20"/>
              </w:rPr>
              <w:t xml:space="preserve"> recognising our emotions. </w:t>
            </w:r>
          </w:p>
          <w:p w:rsidR="00D617CE" w:rsidRPr="003A2A37" w:rsidRDefault="00D617CE" w:rsidP="003A2A37">
            <w:pPr>
              <w:rPr>
                <w:rFonts w:ascii="Arial" w:hAnsi="Arial" w:cs="Arial"/>
                <w:sz w:val="20"/>
                <w:szCs w:val="20"/>
              </w:rPr>
            </w:pPr>
          </w:p>
        </w:tc>
        <w:tc>
          <w:tcPr>
            <w:tcW w:w="2056" w:type="dxa"/>
          </w:tcPr>
          <w:p w:rsidR="00C16EC3" w:rsidRDefault="00C16EC3" w:rsidP="003A2A37">
            <w:pPr>
              <w:rPr>
                <w:rFonts w:ascii="Arial" w:hAnsi="Arial" w:cs="Arial"/>
                <w:sz w:val="20"/>
                <w:szCs w:val="20"/>
              </w:rPr>
            </w:pPr>
          </w:p>
          <w:p w:rsidR="007B49D7" w:rsidRPr="007B49D7" w:rsidRDefault="007B49D7" w:rsidP="007B49D7">
            <w:pPr>
              <w:rPr>
                <w:rFonts w:ascii="Arial" w:hAnsi="Arial" w:cs="Arial"/>
                <w:sz w:val="20"/>
                <w:szCs w:val="20"/>
              </w:rPr>
            </w:pPr>
            <w:r w:rsidRPr="007B49D7">
              <w:rPr>
                <w:rFonts w:ascii="Arial" w:hAnsi="Arial" w:cs="Arial"/>
                <w:sz w:val="20"/>
                <w:szCs w:val="20"/>
              </w:rPr>
              <w:t xml:space="preserve">Experience and explore and/or develop knowledge of the zones of regulation by recognising emotions and checking in own individual feelings. </w:t>
            </w:r>
          </w:p>
          <w:p w:rsidR="00C16EC3" w:rsidRPr="003A2A37" w:rsidRDefault="00C16EC3" w:rsidP="003A2A37">
            <w:pPr>
              <w:rPr>
                <w:rFonts w:ascii="Arial" w:hAnsi="Arial" w:cs="Arial"/>
                <w:sz w:val="20"/>
                <w:szCs w:val="20"/>
              </w:rPr>
            </w:pPr>
          </w:p>
        </w:tc>
        <w:tc>
          <w:tcPr>
            <w:tcW w:w="1983" w:type="dxa"/>
          </w:tcPr>
          <w:p w:rsidR="00C16EC3" w:rsidRDefault="00C16EC3" w:rsidP="00C16EC3">
            <w:pPr>
              <w:rPr>
                <w:rFonts w:ascii="Arial" w:hAnsi="Arial" w:cs="Arial"/>
                <w:b/>
                <w:sz w:val="20"/>
                <w:szCs w:val="20"/>
              </w:rPr>
            </w:pPr>
            <w:r w:rsidRPr="00C16EC3">
              <w:rPr>
                <w:rFonts w:ascii="Arial" w:hAnsi="Arial" w:cs="Arial"/>
                <w:b/>
                <w:sz w:val="20"/>
                <w:szCs w:val="20"/>
              </w:rPr>
              <w:t>Living in the wider world</w:t>
            </w:r>
          </w:p>
          <w:p w:rsidR="00C16EC3" w:rsidRPr="00C16EC3" w:rsidRDefault="00C16EC3" w:rsidP="00C16EC3">
            <w:pPr>
              <w:rPr>
                <w:rFonts w:ascii="Arial" w:hAnsi="Arial" w:cs="Arial"/>
                <w:sz w:val="20"/>
                <w:szCs w:val="20"/>
              </w:rPr>
            </w:pPr>
            <w:r>
              <w:rPr>
                <w:rFonts w:ascii="Arial" w:hAnsi="Arial" w:cs="Arial"/>
                <w:sz w:val="20"/>
                <w:szCs w:val="20"/>
              </w:rPr>
              <w:t>Ke</w:t>
            </w:r>
            <w:r w:rsidRPr="00C16EC3">
              <w:rPr>
                <w:rFonts w:ascii="Arial" w:hAnsi="Arial" w:cs="Arial"/>
                <w:sz w:val="20"/>
                <w:szCs w:val="20"/>
              </w:rPr>
              <w:t>eping safe- road safety</w:t>
            </w: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r w:rsidRPr="00C16EC3">
              <w:rPr>
                <w:rFonts w:ascii="Arial" w:hAnsi="Arial" w:cs="Arial"/>
                <w:sz w:val="20"/>
                <w:szCs w:val="20"/>
              </w:rPr>
              <w:t xml:space="preserve">  </w:t>
            </w: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b/>
                <w:sz w:val="20"/>
                <w:szCs w:val="20"/>
              </w:rPr>
            </w:pPr>
          </w:p>
          <w:p w:rsidR="00C16EC3" w:rsidRPr="00C16EC3" w:rsidRDefault="00C16EC3" w:rsidP="00C16EC3">
            <w:pPr>
              <w:rPr>
                <w:rFonts w:ascii="Arial" w:hAnsi="Arial" w:cs="Arial"/>
                <w:sz w:val="20"/>
                <w:szCs w:val="20"/>
              </w:rPr>
            </w:pPr>
            <w:r w:rsidRPr="00C16EC3">
              <w:rPr>
                <w:rFonts w:ascii="Arial" w:hAnsi="Arial" w:cs="Arial"/>
                <w:sz w:val="20"/>
                <w:szCs w:val="20"/>
              </w:rPr>
              <w:t xml:space="preserve">Community- Experience a </w:t>
            </w:r>
            <w:proofErr w:type="gramStart"/>
            <w:r w:rsidRPr="00C16EC3">
              <w:rPr>
                <w:rFonts w:ascii="Arial" w:hAnsi="Arial" w:cs="Arial"/>
                <w:sz w:val="20"/>
                <w:szCs w:val="20"/>
              </w:rPr>
              <w:t>fund raising</w:t>
            </w:r>
            <w:proofErr w:type="gramEnd"/>
            <w:r w:rsidRPr="00C16EC3">
              <w:rPr>
                <w:rFonts w:ascii="Arial" w:hAnsi="Arial" w:cs="Arial"/>
                <w:sz w:val="20"/>
                <w:szCs w:val="20"/>
              </w:rPr>
              <w:t xml:space="preserve"> activity</w:t>
            </w:r>
          </w:p>
          <w:p w:rsidR="00D617CE" w:rsidRPr="003A2A37" w:rsidRDefault="00D617CE" w:rsidP="003A2A37">
            <w:pPr>
              <w:rPr>
                <w:rFonts w:ascii="Arial" w:hAnsi="Arial" w:cs="Arial"/>
                <w:sz w:val="20"/>
                <w:szCs w:val="20"/>
              </w:rPr>
            </w:pPr>
          </w:p>
        </w:tc>
        <w:tc>
          <w:tcPr>
            <w:tcW w:w="1897" w:type="dxa"/>
          </w:tcPr>
          <w:p w:rsidR="00D617CE" w:rsidRDefault="00D617CE" w:rsidP="003A2A37">
            <w:pPr>
              <w:rPr>
                <w:rFonts w:ascii="Arial" w:hAnsi="Arial" w:cs="Arial"/>
                <w:sz w:val="20"/>
                <w:szCs w:val="20"/>
              </w:rPr>
            </w:pPr>
          </w:p>
          <w:p w:rsidR="00C16EC3" w:rsidRDefault="00C16EC3" w:rsidP="003A2A37">
            <w:pPr>
              <w:rPr>
                <w:rFonts w:ascii="Arial" w:hAnsi="Arial" w:cs="Arial"/>
                <w:sz w:val="20"/>
                <w:szCs w:val="20"/>
              </w:rPr>
            </w:pPr>
          </w:p>
          <w:p w:rsidR="00C16EC3" w:rsidRPr="00C16EC3" w:rsidRDefault="00C16EC3" w:rsidP="00C16EC3">
            <w:pPr>
              <w:rPr>
                <w:rFonts w:ascii="Arial" w:hAnsi="Arial" w:cs="Arial"/>
                <w:sz w:val="20"/>
                <w:szCs w:val="20"/>
              </w:rPr>
            </w:pPr>
            <w:r w:rsidRPr="00C16EC3">
              <w:rPr>
                <w:rFonts w:ascii="Arial" w:hAnsi="Arial" w:cs="Arial"/>
                <w:sz w:val="20"/>
                <w:szCs w:val="20"/>
              </w:rPr>
              <w:t>Experience</w:t>
            </w:r>
            <w:r w:rsidR="009971F6">
              <w:rPr>
                <w:rFonts w:ascii="Arial" w:hAnsi="Arial" w:cs="Arial"/>
                <w:sz w:val="20"/>
                <w:szCs w:val="20"/>
              </w:rPr>
              <w:t>,</w:t>
            </w:r>
            <w:r w:rsidRPr="00C16EC3">
              <w:rPr>
                <w:rFonts w:ascii="Arial" w:hAnsi="Arial" w:cs="Arial"/>
                <w:sz w:val="20"/>
                <w:szCs w:val="20"/>
              </w:rPr>
              <w:t xml:space="preserve"> explore </w:t>
            </w:r>
            <w:r w:rsidR="009971F6">
              <w:rPr>
                <w:rFonts w:ascii="Arial" w:hAnsi="Arial" w:cs="Arial"/>
                <w:sz w:val="20"/>
                <w:szCs w:val="20"/>
              </w:rPr>
              <w:t xml:space="preserve">and/or develop </w:t>
            </w:r>
            <w:r w:rsidRPr="00C16EC3">
              <w:rPr>
                <w:rFonts w:ascii="Arial" w:hAnsi="Arial" w:cs="Arial"/>
                <w:sz w:val="20"/>
                <w:szCs w:val="20"/>
              </w:rPr>
              <w:t>how we can keep ourselves safe when crossing the road on foot. Experiencing activities and visits to a wider variety of venues.</w:t>
            </w: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9971F6" w:rsidP="00C16EC3">
            <w:pPr>
              <w:rPr>
                <w:rFonts w:ascii="Arial" w:hAnsi="Arial" w:cs="Arial"/>
                <w:sz w:val="20"/>
                <w:szCs w:val="20"/>
              </w:rPr>
            </w:pPr>
            <w:r>
              <w:rPr>
                <w:rFonts w:ascii="Arial" w:hAnsi="Arial" w:cs="Arial"/>
                <w:sz w:val="20"/>
                <w:szCs w:val="20"/>
              </w:rPr>
              <w:t>To explore</w:t>
            </w:r>
            <w:r w:rsidR="00C16EC3" w:rsidRPr="00C16EC3">
              <w:rPr>
                <w:rFonts w:ascii="Arial" w:hAnsi="Arial" w:cs="Arial"/>
                <w:sz w:val="20"/>
                <w:szCs w:val="20"/>
              </w:rPr>
              <w:t xml:space="preserve"> a </w:t>
            </w:r>
            <w:proofErr w:type="gramStart"/>
            <w:r w:rsidR="00C16EC3" w:rsidRPr="00C16EC3">
              <w:rPr>
                <w:rFonts w:ascii="Arial" w:hAnsi="Arial" w:cs="Arial"/>
                <w:sz w:val="20"/>
                <w:szCs w:val="20"/>
              </w:rPr>
              <w:t>fund raising</w:t>
            </w:r>
            <w:proofErr w:type="gramEnd"/>
            <w:r w:rsidR="00C16EC3" w:rsidRPr="00C16EC3">
              <w:rPr>
                <w:rFonts w:ascii="Arial" w:hAnsi="Arial" w:cs="Arial"/>
                <w:sz w:val="20"/>
                <w:szCs w:val="20"/>
              </w:rPr>
              <w:t xml:space="preserve"> activity for increasing periods of time with support. </w:t>
            </w:r>
          </w:p>
          <w:p w:rsidR="00C16EC3" w:rsidRPr="003A2A37" w:rsidRDefault="00C16EC3" w:rsidP="003A2A37">
            <w:pPr>
              <w:rPr>
                <w:rFonts w:ascii="Arial" w:hAnsi="Arial" w:cs="Arial"/>
                <w:sz w:val="20"/>
                <w:szCs w:val="20"/>
              </w:rPr>
            </w:pPr>
          </w:p>
        </w:tc>
        <w:tc>
          <w:tcPr>
            <w:tcW w:w="1995" w:type="dxa"/>
          </w:tcPr>
          <w:p w:rsidR="00C16EC3" w:rsidRPr="00C16EC3" w:rsidRDefault="00C16EC3" w:rsidP="00C16EC3">
            <w:pPr>
              <w:rPr>
                <w:rFonts w:ascii="Arial" w:hAnsi="Arial" w:cs="Arial"/>
                <w:b/>
                <w:sz w:val="20"/>
                <w:szCs w:val="20"/>
              </w:rPr>
            </w:pPr>
            <w:r w:rsidRPr="00C16EC3">
              <w:rPr>
                <w:rFonts w:ascii="Arial" w:hAnsi="Arial" w:cs="Arial"/>
                <w:b/>
                <w:sz w:val="20"/>
                <w:szCs w:val="20"/>
              </w:rPr>
              <w:t>Relationship and Sex Education</w:t>
            </w:r>
          </w:p>
          <w:p w:rsidR="00C16EC3" w:rsidRPr="00C16EC3" w:rsidRDefault="00C16EC3" w:rsidP="00C16EC3">
            <w:pPr>
              <w:rPr>
                <w:rFonts w:ascii="Arial" w:hAnsi="Arial" w:cs="Arial"/>
                <w:sz w:val="20"/>
                <w:szCs w:val="20"/>
              </w:rPr>
            </w:pPr>
            <w:r w:rsidRPr="00C16EC3">
              <w:rPr>
                <w:rFonts w:ascii="Arial" w:hAnsi="Arial" w:cs="Arial"/>
                <w:sz w:val="20"/>
                <w:szCs w:val="20"/>
              </w:rPr>
              <w:t>Relationships- Characteristics of a friendships, how we treat our friends and make good choices or bad choices.</w:t>
            </w:r>
          </w:p>
          <w:p w:rsidR="00C16EC3" w:rsidRPr="00C16EC3" w:rsidRDefault="00C16EC3" w:rsidP="00C16EC3">
            <w:pPr>
              <w:rPr>
                <w:rFonts w:ascii="Arial" w:hAnsi="Arial" w:cs="Arial"/>
                <w:sz w:val="20"/>
                <w:szCs w:val="20"/>
              </w:rPr>
            </w:pPr>
          </w:p>
          <w:p w:rsidR="00C16EC3" w:rsidRDefault="00C16EC3" w:rsidP="00C16EC3">
            <w:pPr>
              <w:rPr>
                <w:rFonts w:ascii="Arial" w:hAnsi="Arial" w:cs="Arial"/>
                <w:sz w:val="20"/>
                <w:szCs w:val="20"/>
              </w:rPr>
            </w:pPr>
          </w:p>
          <w:p w:rsidR="00A81C12" w:rsidRDefault="00A81C12" w:rsidP="00C16EC3">
            <w:pPr>
              <w:rPr>
                <w:rFonts w:ascii="Arial" w:hAnsi="Arial" w:cs="Arial"/>
                <w:sz w:val="20"/>
                <w:szCs w:val="20"/>
              </w:rPr>
            </w:pPr>
          </w:p>
          <w:p w:rsidR="00A81C12" w:rsidRDefault="00A81C12" w:rsidP="00C16EC3">
            <w:pPr>
              <w:rPr>
                <w:rFonts w:ascii="Arial" w:hAnsi="Arial" w:cs="Arial"/>
                <w:sz w:val="20"/>
                <w:szCs w:val="20"/>
              </w:rPr>
            </w:pPr>
          </w:p>
          <w:p w:rsidR="00A81C12" w:rsidRDefault="00A81C12" w:rsidP="00C16EC3">
            <w:pPr>
              <w:rPr>
                <w:rFonts w:ascii="Arial" w:hAnsi="Arial" w:cs="Arial"/>
                <w:sz w:val="20"/>
                <w:szCs w:val="20"/>
              </w:rPr>
            </w:pPr>
          </w:p>
          <w:p w:rsidR="00A81C12" w:rsidRPr="00C16EC3" w:rsidRDefault="00A81C12"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C16EC3">
            <w:pPr>
              <w:rPr>
                <w:rFonts w:ascii="Arial" w:hAnsi="Arial" w:cs="Arial"/>
                <w:sz w:val="20"/>
                <w:szCs w:val="20"/>
              </w:rPr>
            </w:pPr>
          </w:p>
          <w:p w:rsidR="00C16EC3" w:rsidRPr="00C16EC3" w:rsidRDefault="00C16EC3" w:rsidP="00B64571">
            <w:pPr>
              <w:rPr>
                <w:rFonts w:ascii="Arial" w:hAnsi="Arial" w:cs="Arial"/>
                <w:sz w:val="20"/>
                <w:szCs w:val="20"/>
              </w:rPr>
            </w:pPr>
            <w:r w:rsidRPr="00C16EC3">
              <w:rPr>
                <w:rFonts w:ascii="Arial" w:hAnsi="Arial" w:cs="Arial"/>
                <w:sz w:val="20"/>
                <w:szCs w:val="20"/>
              </w:rPr>
              <w:t>The Body- The names of our own body parts, puberty and public and private.</w:t>
            </w:r>
          </w:p>
          <w:p w:rsidR="00D617CE" w:rsidRPr="003A2A37" w:rsidRDefault="00D617CE" w:rsidP="003A2A37">
            <w:pPr>
              <w:rPr>
                <w:rFonts w:ascii="Arial" w:hAnsi="Arial" w:cs="Arial"/>
                <w:sz w:val="20"/>
                <w:szCs w:val="20"/>
              </w:rPr>
            </w:pPr>
          </w:p>
        </w:tc>
        <w:tc>
          <w:tcPr>
            <w:tcW w:w="2247" w:type="dxa"/>
          </w:tcPr>
          <w:p w:rsidR="00D617CE" w:rsidRPr="003A2A37" w:rsidRDefault="00D617CE" w:rsidP="003A2A37">
            <w:pPr>
              <w:rPr>
                <w:rFonts w:ascii="Arial" w:hAnsi="Arial" w:cs="Arial"/>
                <w:sz w:val="20"/>
                <w:szCs w:val="20"/>
              </w:rPr>
            </w:pPr>
          </w:p>
          <w:p w:rsidR="00B64571" w:rsidRDefault="00B64571" w:rsidP="00B64571">
            <w:pPr>
              <w:rPr>
                <w:rFonts w:ascii="Arial" w:hAnsi="Arial" w:cs="Arial"/>
                <w:sz w:val="20"/>
                <w:szCs w:val="20"/>
              </w:rPr>
            </w:pPr>
          </w:p>
          <w:p w:rsidR="00B64571" w:rsidRPr="00B64571" w:rsidRDefault="00A81C12" w:rsidP="00B64571">
            <w:pPr>
              <w:rPr>
                <w:rFonts w:ascii="Arial" w:hAnsi="Arial" w:cs="Arial"/>
                <w:sz w:val="20"/>
                <w:szCs w:val="20"/>
              </w:rPr>
            </w:pPr>
            <w:r>
              <w:rPr>
                <w:rFonts w:ascii="Arial" w:hAnsi="Arial" w:cs="Arial"/>
                <w:sz w:val="20"/>
                <w:szCs w:val="20"/>
              </w:rPr>
              <w:t xml:space="preserve">Experience, </w:t>
            </w:r>
            <w:r w:rsidR="00B64571" w:rsidRPr="00B64571">
              <w:rPr>
                <w:rFonts w:ascii="Arial" w:hAnsi="Arial" w:cs="Arial"/>
                <w:sz w:val="20"/>
                <w:szCs w:val="20"/>
              </w:rPr>
              <w:t xml:space="preserve">explore </w:t>
            </w:r>
            <w:r>
              <w:rPr>
                <w:rFonts w:ascii="Arial" w:hAnsi="Arial" w:cs="Arial"/>
                <w:sz w:val="20"/>
                <w:szCs w:val="20"/>
              </w:rPr>
              <w:t xml:space="preserve">and/or develop knowledge of </w:t>
            </w:r>
            <w:r w:rsidR="00B64571" w:rsidRPr="00B64571">
              <w:rPr>
                <w:rFonts w:ascii="Arial" w:hAnsi="Arial" w:cs="Arial"/>
                <w:sz w:val="20"/>
                <w:szCs w:val="20"/>
              </w:rPr>
              <w:t>the different characteristics of friendship including themes of being a good friend or bad friend. Explore how we can make friends and what makes people friends including interests and personality.</w:t>
            </w:r>
          </w:p>
          <w:p w:rsidR="00B64571" w:rsidRPr="00B64571" w:rsidRDefault="00B64571" w:rsidP="00B64571">
            <w:pPr>
              <w:rPr>
                <w:rFonts w:ascii="Arial" w:hAnsi="Arial" w:cs="Arial"/>
                <w:sz w:val="20"/>
                <w:szCs w:val="20"/>
              </w:rPr>
            </w:pPr>
          </w:p>
          <w:p w:rsidR="007001DD" w:rsidRPr="003A2A37" w:rsidRDefault="00A81C12" w:rsidP="00A81C12">
            <w:pPr>
              <w:rPr>
                <w:rFonts w:ascii="Arial" w:hAnsi="Arial" w:cs="Arial"/>
                <w:sz w:val="20"/>
                <w:szCs w:val="20"/>
              </w:rPr>
            </w:pPr>
            <w:r>
              <w:rPr>
                <w:rFonts w:ascii="Arial" w:hAnsi="Arial" w:cs="Arial"/>
                <w:sz w:val="20"/>
                <w:szCs w:val="20"/>
              </w:rPr>
              <w:t>Experience,</w:t>
            </w:r>
            <w:r w:rsidR="00B64571" w:rsidRPr="00B64571">
              <w:rPr>
                <w:rFonts w:ascii="Arial" w:hAnsi="Arial" w:cs="Arial"/>
                <w:sz w:val="20"/>
                <w:szCs w:val="20"/>
              </w:rPr>
              <w:t xml:space="preserve"> explore</w:t>
            </w:r>
            <w:r>
              <w:rPr>
                <w:rFonts w:ascii="Arial" w:hAnsi="Arial" w:cs="Arial"/>
                <w:sz w:val="20"/>
                <w:szCs w:val="20"/>
              </w:rPr>
              <w:t xml:space="preserve"> and/or develop</w:t>
            </w:r>
            <w:r w:rsidR="00B64571" w:rsidRPr="00B64571">
              <w:rPr>
                <w:rFonts w:ascii="Arial" w:hAnsi="Arial" w:cs="Arial"/>
                <w:sz w:val="20"/>
                <w:szCs w:val="20"/>
              </w:rPr>
              <w:t xml:space="preserve"> knowledge of our own and the opposite sex body parts including private parts. </w:t>
            </w:r>
            <w:r w:rsidRPr="00A81C12">
              <w:rPr>
                <w:rFonts w:ascii="Arial" w:hAnsi="Arial" w:cs="Arial"/>
                <w:sz w:val="20"/>
                <w:szCs w:val="20"/>
              </w:rPr>
              <w:t xml:space="preserve">Experience, explore and/or develop knowledge of the changes that happen to our bodies in puberty and public and private places and actions.  </w:t>
            </w:r>
          </w:p>
        </w:tc>
      </w:tr>
    </w:tbl>
    <w:p w:rsidR="00E06B78" w:rsidRDefault="00E06B78" w:rsidP="003A2A37">
      <w:pPr>
        <w:rPr>
          <w:rFonts w:ascii="Arial" w:hAnsi="Arial" w:cs="Arial"/>
          <w:sz w:val="20"/>
          <w:szCs w:val="20"/>
        </w:rPr>
      </w:pPr>
    </w:p>
    <w:p w:rsidR="004B2366" w:rsidRDefault="004B2366" w:rsidP="003A2A37">
      <w:pPr>
        <w:rPr>
          <w:rFonts w:ascii="Arial" w:hAnsi="Arial" w:cs="Arial"/>
          <w:sz w:val="20"/>
          <w:szCs w:val="20"/>
        </w:rPr>
      </w:pPr>
    </w:p>
    <w:p w:rsidR="004B2366" w:rsidRDefault="004B2366" w:rsidP="003A2A37">
      <w:pPr>
        <w:rPr>
          <w:rFonts w:ascii="Arial" w:hAnsi="Arial" w:cs="Arial"/>
          <w:sz w:val="20"/>
          <w:szCs w:val="20"/>
        </w:rPr>
      </w:pPr>
    </w:p>
    <w:p w:rsidR="004B2366" w:rsidRDefault="004B2366" w:rsidP="003A2A37">
      <w:pPr>
        <w:rPr>
          <w:rFonts w:ascii="Arial" w:hAnsi="Arial" w:cs="Arial"/>
          <w:sz w:val="20"/>
          <w:szCs w:val="20"/>
        </w:rPr>
      </w:pPr>
    </w:p>
    <w:p w:rsidR="004B2366" w:rsidRDefault="004B2366" w:rsidP="003A2A37">
      <w:pPr>
        <w:rPr>
          <w:rFonts w:ascii="Arial" w:hAnsi="Arial" w:cs="Arial"/>
          <w:sz w:val="20"/>
          <w:szCs w:val="20"/>
        </w:rPr>
      </w:pPr>
    </w:p>
    <w:p w:rsidR="004B2366" w:rsidRDefault="004B2366" w:rsidP="003A2A37">
      <w:pPr>
        <w:rPr>
          <w:rFonts w:ascii="Arial" w:hAnsi="Arial" w:cs="Arial"/>
          <w:sz w:val="20"/>
          <w:szCs w:val="20"/>
        </w:rPr>
      </w:pPr>
    </w:p>
    <w:p w:rsidR="004B2366" w:rsidRPr="004B2366" w:rsidRDefault="004B2366" w:rsidP="004B2366">
      <w:pPr>
        <w:rPr>
          <w:rFonts w:ascii="Arial" w:hAnsi="Arial" w:cs="Arial"/>
          <w:b/>
          <w:sz w:val="20"/>
          <w:szCs w:val="20"/>
          <w:u w:val="single"/>
        </w:rPr>
      </w:pPr>
      <w:r w:rsidRPr="004B2366">
        <w:rPr>
          <w:rFonts w:ascii="Arial" w:hAnsi="Arial" w:cs="Arial"/>
          <w:b/>
          <w:sz w:val="20"/>
          <w:szCs w:val="20"/>
          <w:u w:val="single"/>
        </w:rPr>
        <w:t>PSHE – Key Stage</w:t>
      </w:r>
      <w:r>
        <w:rPr>
          <w:rFonts w:ascii="Arial" w:hAnsi="Arial" w:cs="Arial"/>
          <w:b/>
          <w:sz w:val="20"/>
          <w:szCs w:val="20"/>
          <w:u w:val="single"/>
        </w:rPr>
        <w:t xml:space="preserve"> 4</w:t>
      </w:r>
    </w:p>
    <w:p w:rsidR="004B2366" w:rsidRPr="004B2366" w:rsidRDefault="004B2366" w:rsidP="004B2366">
      <w:pPr>
        <w:rPr>
          <w:rFonts w:ascii="Arial" w:hAnsi="Arial" w:cs="Arial"/>
          <w:sz w:val="20"/>
          <w:szCs w:val="20"/>
        </w:rPr>
      </w:pPr>
      <w:r w:rsidRPr="004B2366">
        <w:rPr>
          <w:rFonts w:ascii="Arial" w:hAnsi="Arial" w:cs="Arial"/>
          <w:sz w:val="20"/>
          <w:szCs w:val="20"/>
        </w:rPr>
        <w:t xml:space="preserve">Time allocation – Cross curricular with 1 x </w:t>
      </w:r>
      <w:proofErr w:type="gramStart"/>
      <w:r w:rsidRPr="004B2366">
        <w:rPr>
          <w:rFonts w:ascii="Arial" w:hAnsi="Arial" w:cs="Arial"/>
          <w:sz w:val="20"/>
          <w:szCs w:val="20"/>
        </w:rPr>
        <w:t>30 minute</w:t>
      </w:r>
      <w:proofErr w:type="gramEnd"/>
      <w:r w:rsidRPr="004B2366">
        <w:rPr>
          <w:rFonts w:ascii="Arial" w:hAnsi="Arial" w:cs="Arial"/>
          <w:sz w:val="20"/>
          <w:szCs w:val="20"/>
        </w:rPr>
        <w:t xml:space="preserve"> session per week in summer term (Focus groups and Gender groups)</w:t>
      </w:r>
    </w:p>
    <w:p w:rsidR="004B2366" w:rsidRPr="004B2366" w:rsidRDefault="004B2366" w:rsidP="004B2366">
      <w:pPr>
        <w:rPr>
          <w:rFonts w:ascii="Arial" w:hAnsi="Arial" w:cs="Arial"/>
          <w:sz w:val="20"/>
          <w:szCs w:val="20"/>
        </w:rPr>
      </w:pPr>
      <w:r w:rsidRPr="004B2366">
        <w:rPr>
          <w:rFonts w:ascii="Arial" w:hAnsi="Arial" w:cs="Arial"/>
          <w:sz w:val="20"/>
          <w:szCs w:val="20"/>
        </w:rPr>
        <w:t>Year A: 2020/2021, 2022/2023     Year B: 2021/2022, 2023/2024</w:t>
      </w:r>
    </w:p>
    <w:tbl>
      <w:tblPr>
        <w:tblStyle w:val="TableGrid"/>
        <w:tblW w:w="0" w:type="auto"/>
        <w:tblLook w:val="04A0" w:firstRow="1" w:lastRow="0" w:firstColumn="1" w:lastColumn="0" w:noHBand="0" w:noVBand="1"/>
      </w:tblPr>
      <w:tblGrid>
        <w:gridCol w:w="988"/>
        <w:gridCol w:w="2268"/>
        <w:gridCol w:w="2720"/>
        <w:gridCol w:w="1993"/>
        <w:gridCol w:w="1993"/>
        <w:gridCol w:w="1993"/>
        <w:gridCol w:w="1993"/>
      </w:tblGrid>
      <w:tr w:rsidR="004B2366" w:rsidTr="00C322D5">
        <w:tc>
          <w:tcPr>
            <w:tcW w:w="988" w:type="dxa"/>
          </w:tcPr>
          <w:p w:rsidR="004B2366" w:rsidRPr="004B2366" w:rsidRDefault="004B2366" w:rsidP="003A2A37">
            <w:pPr>
              <w:rPr>
                <w:rFonts w:ascii="Arial" w:hAnsi="Arial" w:cs="Arial"/>
                <w:b/>
                <w:sz w:val="20"/>
                <w:szCs w:val="20"/>
              </w:rPr>
            </w:pPr>
          </w:p>
        </w:tc>
        <w:tc>
          <w:tcPr>
            <w:tcW w:w="4988" w:type="dxa"/>
            <w:gridSpan w:val="2"/>
          </w:tcPr>
          <w:p w:rsidR="004B2366" w:rsidRPr="004B2366" w:rsidRDefault="004B2366" w:rsidP="003A2A37">
            <w:pPr>
              <w:rPr>
                <w:rFonts w:ascii="Arial" w:hAnsi="Arial" w:cs="Arial"/>
                <w:b/>
                <w:sz w:val="20"/>
                <w:szCs w:val="20"/>
              </w:rPr>
            </w:pPr>
            <w:r>
              <w:rPr>
                <w:rFonts w:ascii="Arial" w:hAnsi="Arial" w:cs="Arial"/>
                <w:b/>
                <w:sz w:val="20"/>
                <w:szCs w:val="20"/>
              </w:rPr>
              <w:t>Autumn</w:t>
            </w:r>
          </w:p>
        </w:tc>
        <w:tc>
          <w:tcPr>
            <w:tcW w:w="3986" w:type="dxa"/>
            <w:gridSpan w:val="2"/>
          </w:tcPr>
          <w:p w:rsidR="004B2366" w:rsidRPr="004B2366" w:rsidRDefault="004B2366" w:rsidP="003A2A37">
            <w:pPr>
              <w:rPr>
                <w:rFonts w:ascii="Arial" w:hAnsi="Arial" w:cs="Arial"/>
                <w:b/>
                <w:sz w:val="20"/>
                <w:szCs w:val="20"/>
              </w:rPr>
            </w:pPr>
            <w:r>
              <w:rPr>
                <w:rFonts w:ascii="Arial" w:hAnsi="Arial" w:cs="Arial"/>
                <w:b/>
                <w:sz w:val="20"/>
                <w:szCs w:val="20"/>
              </w:rPr>
              <w:t xml:space="preserve">Spring </w:t>
            </w:r>
          </w:p>
        </w:tc>
        <w:tc>
          <w:tcPr>
            <w:tcW w:w="3986" w:type="dxa"/>
            <w:gridSpan w:val="2"/>
          </w:tcPr>
          <w:p w:rsidR="004B2366" w:rsidRPr="004B2366" w:rsidRDefault="004B2366" w:rsidP="003A2A37">
            <w:pPr>
              <w:rPr>
                <w:rFonts w:ascii="Arial" w:hAnsi="Arial" w:cs="Arial"/>
                <w:b/>
                <w:sz w:val="20"/>
                <w:szCs w:val="20"/>
              </w:rPr>
            </w:pPr>
            <w:r>
              <w:rPr>
                <w:rFonts w:ascii="Arial" w:hAnsi="Arial" w:cs="Arial"/>
                <w:b/>
                <w:sz w:val="20"/>
                <w:szCs w:val="20"/>
              </w:rPr>
              <w:t>Summer</w:t>
            </w:r>
          </w:p>
        </w:tc>
      </w:tr>
      <w:tr w:rsidR="004B2366" w:rsidTr="00C322D5">
        <w:tc>
          <w:tcPr>
            <w:tcW w:w="988" w:type="dxa"/>
          </w:tcPr>
          <w:p w:rsidR="004B2366" w:rsidRPr="004B2366" w:rsidRDefault="004B2366" w:rsidP="003A2A37">
            <w:pPr>
              <w:rPr>
                <w:rFonts w:ascii="Arial" w:hAnsi="Arial" w:cs="Arial"/>
                <w:b/>
                <w:sz w:val="20"/>
                <w:szCs w:val="20"/>
              </w:rPr>
            </w:pPr>
          </w:p>
        </w:tc>
        <w:tc>
          <w:tcPr>
            <w:tcW w:w="2268" w:type="dxa"/>
          </w:tcPr>
          <w:p w:rsidR="004B2366" w:rsidRDefault="004B2366" w:rsidP="003A2A37">
            <w:pPr>
              <w:rPr>
                <w:rFonts w:ascii="Arial" w:hAnsi="Arial" w:cs="Arial"/>
                <w:sz w:val="20"/>
                <w:szCs w:val="20"/>
              </w:rPr>
            </w:pPr>
            <w:r>
              <w:rPr>
                <w:rFonts w:ascii="Arial" w:hAnsi="Arial" w:cs="Arial"/>
                <w:sz w:val="20"/>
                <w:szCs w:val="20"/>
              </w:rPr>
              <w:t>Theme</w:t>
            </w:r>
          </w:p>
        </w:tc>
        <w:tc>
          <w:tcPr>
            <w:tcW w:w="2720" w:type="dxa"/>
          </w:tcPr>
          <w:p w:rsidR="004B2366" w:rsidRDefault="004B2366" w:rsidP="003A2A37">
            <w:pPr>
              <w:rPr>
                <w:rFonts w:ascii="Arial" w:hAnsi="Arial" w:cs="Arial"/>
                <w:sz w:val="20"/>
                <w:szCs w:val="20"/>
              </w:rPr>
            </w:pPr>
            <w:r>
              <w:rPr>
                <w:rFonts w:ascii="Arial" w:hAnsi="Arial" w:cs="Arial"/>
                <w:sz w:val="20"/>
                <w:szCs w:val="20"/>
              </w:rPr>
              <w:t>Outcomes</w:t>
            </w:r>
          </w:p>
        </w:tc>
        <w:tc>
          <w:tcPr>
            <w:tcW w:w="1993" w:type="dxa"/>
          </w:tcPr>
          <w:p w:rsidR="004B2366" w:rsidRDefault="004B2366" w:rsidP="003A2A37">
            <w:pPr>
              <w:rPr>
                <w:rFonts w:ascii="Arial" w:hAnsi="Arial" w:cs="Arial"/>
                <w:sz w:val="20"/>
                <w:szCs w:val="20"/>
              </w:rPr>
            </w:pPr>
            <w:r>
              <w:rPr>
                <w:rFonts w:ascii="Arial" w:hAnsi="Arial" w:cs="Arial"/>
                <w:sz w:val="20"/>
                <w:szCs w:val="20"/>
              </w:rPr>
              <w:t>Theme</w:t>
            </w:r>
          </w:p>
        </w:tc>
        <w:tc>
          <w:tcPr>
            <w:tcW w:w="1993" w:type="dxa"/>
          </w:tcPr>
          <w:p w:rsidR="004B2366" w:rsidRDefault="004B2366" w:rsidP="003A2A37">
            <w:pPr>
              <w:rPr>
                <w:rFonts w:ascii="Arial" w:hAnsi="Arial" w:cs="Arial"/>
                <w:sz w:val="20"/>
                <w:szCs w:val="20"/>
              </w:rPr>
            </w:pPr>
            <w:r>
              <w:rPr>
                <w:rFonts w:ascii="Arial" w:hAnsi="Arial" w:cs="Arial"/>
                <w:sz w:val="20"/>
                <w:szCs w:val="20"/>
              </w:rPr>
              <w:t>Outcomes</w:t>
            </w:r>
          </w:p>
        </w:tc>
        <w:tc>
          <w:tcPr>
            <w:tcW w:w="1993" w:type="dxa"/>
          </w:tcPr>
          <w:p w:rsidR="004B2366" w:rsidRDefault="004B2366" w:rsidP="003A2A37">
            <w:pPr>
              <w:rPr>
                <w:rFonts w:ascii="Arial" w:hAnsi="Arial" w:cs="Arial"/>
                <w:sz w:val="20"/>
                <w:szCs w:val="20"/>
              </w:rPr>
            </w:pPr>
            <w:r>
              <w:rPr>
                <w:rFonts w:ascii="Arial" w:hAnsi="Arial" w:cs="Arial"/>
                <w:sz w:val="20"/>
                <w:szCs w:val="20"/>
              </w:rPr>
              <w:t>Theme</w:t>
            </w:r>
          </w:p>
        </w:tc>
        <w:tc>
          <w:tcPr>
            <w:tcW w:w="1993" w:type="dxa"/>
          </w:tcPr>
          <w:p w:rsidR="004B2366" w:rsidRDefault="004B2366" w:rsidP="003A2A37">
            <w:pPr>
              <w:rPr>
                <w:rFonts w:ascii="Arial" w:hAnsi="Arial" w:cs="Arial"/>
                <w:sz w:val="20"/>
                <w:szCs w:val="20"/>
              </w:rPr>
            </w:pPr>
            <w:r>
              <w:rPr>
                <w:rFonts w:ascii="Arial" w:hAnsi="Arial" w:cs="Arial"/>
                <w:sz w:val="20"/>
                <w:szCs w:val="20"/>
              </w:rPr>
              <w:t>Outcomes</w:t>
            </w:r>
          </w:p>
        </w:tc>
      </w:tr>
      <w:tr w:rsidR="004B2366" w:rsidTr="00C322D5">
        <w:tc>
          <w:tcPr>
            <w:tcW w:w="988" w:type="dxa"/>
          </w:tcPr>
          <w:p w:rsidR="004B2366" w:rsidRPr="004B2366" w:rsidRDefault="004B2366" w:rsidP="004B2366">
            <w:pPr>
              <w:rPr>
                <w:rFonts w:ascii="Arial" w:hAnsi="Arial" w:cs="Arial"/>
                <w:b/>
                <w:sz w:val="20"/>
                <w:szCs w:val="20"/>
              </w:rPr>
            </w:pPr>
            <w:r>
              <w:rPr>
                <w:rFonts w:ascii="Arial" w:hAnsi="Arial" w:cs="Arial"/>
                <w:b/>
                <w:sz w:val="20"/>
                <w:szCs w:val="20"/>
              </w:rPr>
              <w:t>Year A</w:t>
            </w:r>
          </w:p>
        </w:tc>
        <w:tc>
          <w:tcPr>
            <w:tcW w:w="2268" w:type="dxa"/>
          </w:tcPr>
          <w:p w:rsidR="00C322D5" w:rsidRPr="00C322D5" w:rsidRDefault="00C322D5" w:rsidP="00C322D5">
            <w:pPr>
              <w:rPr>
                <w:rFonts w:ascii="Arial" w:hAnsi="Arial" w:cs="Arial"/>
                <w:b/>
                <w:sz w:val="20"/>
                <w:szCs w:val="20"/>
              </w:rPr>
            </w:pPr>
            <w:r w:rsidRPr="00C322D5">
              <w:rPr>
                <w:rFonts w:ascii="Arial" w:hAnsi="Arial" w:cs="Arial"/>
                <w:b/>
                <w:sz w:val="20"/>
                <w:szCs w:val="20"/>
              </w:rPr>
              <w:t xml:space="preserve">Health &amp; Wellbeing </w:t>
            </w:r>
          </w:p>
          <w:p w:rsidR="00C322D5" w:rsidRPr="00C322D5" w:rsidRDefault="00C322D5" w:rsidP="00C322D5">
            <w:pPr>
              <w:rPr>
                <w:rFonts w:ascii="Arial" w:hAnsi="Arial" w:cs="Arial"/>
                <w:sz w:val="20"/>
                <w:szCs w:val="20"/>
              </w:rPr>
            </w:pPr>
            <w:r>
              <w:rPr>
                <w:rFonts w:ascii="Arial" w:hAnsi="Arial" w:cs="Arial"/>
                <w:sz w:val="20"/>
                <w:szCs w:val="20"/>
              </w:rPr>
              <w:t xml:space="preserve">Zones of </w:t>
            </w:r>
            <w:r w:rsidRPr="00C322D5">
              <w:rPr>
                <w:rFonts w:ascii="Arial" w:hAnsi="Arial" w:cs="Arial"/>
                <w:sz w:val="20"/>
                <w:szCs w:val="20"/>
              </w:rPr>
              <w:t>regulation- recognising emotions and developing strategies for learning.</w:t>
            </w:r>
          </w:p>
          <w:p w:rsidR="00C322D5" w:rsidRPr="00C322D5" w:rsidRDefault="00C322D5" w:rsidP="00C322D5">
            <w:pPr>
              <w:rPr>
                <w:rFonts w:ascii="Arial" w:hAnsi="Arial" w:cs="Arial"/>
                <w:b/>
                <w:sz w:val="20"/>
                <w:szCs w:val="20"/>
              </w:rPr>
            </w:pPr>
          </w:p>
          <w:p w:rsidR="00C322D5" w:rsidRPr="00C322D5" w:rsidRDefault="00C322D5" w:rsidP="00C322D5">
            <w:pPr>
              <w:rPr>
                <w:rFonts w:ascii="Arial" w:hAnsi="Arial" w:cs="Arial"/>
                <w:b/>
                <w:sz w:val="20"/>
                <w:szCs w:val="20"/>
              </w:rPr>
            </w:pPr>
          </w:p>
          <w:p w:rsidR="00C322D5" w:rsidRPr="00C322D5" w:rsidRDefault="00C322D5" w:rsidP="00C322D5">
            <w:pPr>
              <w:rPr>
                <w:rFonts w:ascii="Arial" w:hAnsi="Arial" w:cs="Arial"/>
                <w:b/>
                <w:sz w:val="20"/>
                <w:szCs w:val="20"/>
              </w:rPr>
            </w:pPr>
          </w:p>
          <w:p w:rsidR="00C322D5" w:rsidRPr="00C322D5" w:rsidRDefault="00C322D5" w:rsidP="00C322D5">
            <w:pPr>
              <w:rPr>
                <w:rFonts w:ascii="Arial" w:hAnsi="Arial" w:cs="Arial"/>
                <w:b/>
                <w:sz w:val="20"/>
                <w:szCs w:val="20"/>
              </w:rPr>
            </w:pPr>
          </w:p>
          <w:p w:rsidR="00C322D5" w:rsidRPr="00C322D5" w:rsidRDefault="00C322D5" w:rsidP="00C322D5">
            <w:pPr>
              <w:rPr>
                <w:rFonts w:ascii="Arial" w:hAnsi="Arial" w:cs="Arial"/>
                <w:b/>
                <w:sz w:val="20"/>
                <w:szCs w:val="20"/>
              </w:rPr>
            </w:pPr>
          </w:p>
          <w:p w:rsidR="00C322D5" w:rsidRPr="00C322D5" w:rsidRDefault="00C322D5" w:rsidP="00C322D5">
            <w:pPr>
              <w:rPr>
                <w:rFonts w:ascii="Arial" w:hAnsi="Arial" w:cs="Arial"/>
                <w:b/>
                <w:sz w:val="20"/>
                <w:szCs w:val="20"/>
              </w:rPr>
            </w:pPr>
          </w:p>
          <w:p w:rsidR="00C322D5" w:rsidRPr="00C322D5" w:rsidRDefault="00C322D5" w:rsidP="00C322D5">
            <w:pPr>
              <w:rPr>
                <w:rFonts w:ascii="Arial" w:hAnsi="Arial" w:cs="Arial"/>
                <w:sz w:val="20"/>
                <w:szCs w:val="20"/>
              </w:rPr>
            </w:pPr>
            <w:r w:rsidRPr="00C322D5">
              <w:rPr>
                <w:rFonts w:ascii="Arial" w:hAnsi="Arial" w:cs="Arial"/>
                <w:sz w:val="20"/>
                <w:szCs w:val="20"/>
              </w:rPr>
              <w:t>Healthy lifestyles – healthy eating, exercise, sleep, personal hygiene, sun safety.</w:t>
            </w:r>
          </w:p>
          <w:p w:rsidR="004B2366" w:rsidRDefault="004B2366" w:rsidP="003A2A37">
            <w:pPr>
              <w:rPr>
                <w:rFonts w:ascii="Arial" w:hAnsi="Arial" w:cs="Arial"/>
                <w:sz w:val="20"/>
                <w:szCs w:val="20"/>
              </w:rPr>
            </w:pPr>
          </w:p>
        </w:tc>
        <w:tc>
          <w:tcPr>
            <w:tcW w:w="2720" w:type="dxa"/>
          </w:tcPr>
          <w:p w:rsidR="00C322D5" w:rsidRDefault="00C322D5" w:rsidP="00C322D5">
            <w:pPr>
              <w:rPr>
                <w:rFonts w:ascii="Arial" w:hAnsi="Arial" w:cs="Arial"/>
                <w:sz w:val="20"/>
                <w:szCs w:val="20"/>
              </w:rPr>
            </w:pPr>
          </w:p>
          <w:p w:rsidR="00C322D5" w:rsidRPr="00C322D5" w:rsidRDefault="00F02A8F" w:rsidP="00C322D5">
            <w:pPr>
              <w:rPr>
                <w:rFonts w:ascii="Arial" w:hAnsi="Arial" w:cs="Arial"/>
                <w:sz w:val="20"/>
                <w:szCs w:val="20"/>
              </w:rPr>
            </w:pPr>
            <w:r>
              <w:rPr>
                <w:rFonts w:ascii="Arial" w:hAnsi="Arial" w:cs="Arial"/>
                <w:sz w:val="20"/>
                <w:szCs w:val="20"/>
              </w:rPr>
              <w:t>Experience, explore</w:t>
            </w:r>
            <w:r w:rsidR="00C322D5" w:rsidRPr="00C322D5">
              <w:rPr>
                <w:rFonts w:ascii="Arial" w:hAnsi="Arial" w:cs="Arial"/>
                <w:sz w:val="20"/>
                <w:szCs w:val="20"/>
              </w:rPr>
              <w:t xml:space="preserve"> and</w:t>
            </w:r>
            <w:r>
              <w:rPr>
                <w:rFonts w:ascii="Arial" w:hAnsi="Arial" w:cs="Arial"/>
                <w:sz w:val="20"/>
                <w:szCs w:val="20"/>
              </w:rPr>
              <w:t>/or</w:t>
            </w:r>
            <w:r w:rsidR="00C322D5" w:rsidRPr="00C322D5">
              <w:rPr>
                <w:rFonts w:ascii="Arial" w:hAnsi="Arial" w:cs="Arial"/>
                <w:sz w:val="20"/>
                <w:szCs w:val="20"/>
              </w:rPr>
              <w:t xml:space="preserve"> develop an understanding of recognising my own emotions through </w:t>
            </w:r>
            <w:proofErr w:type="spellStart"/>
            <w:r w:rsidR="00C322D5" w:rsidRPr="00C322D5">
              <w:rPr>
                <w:rFonts w:ascii="Arial" w:hAnsi="Arial" w:cs="Arial"/>
                <w:sz w:val="20"/>
                <w:szCs w:val="20"/>
              </w:rPr>
              <w:t>ZoR</w:t>
            </w:r>
            <w:proofErr w:type="spellEnd"/>
            <w:r w:rsidR="00C322D5" w:rsidRPr="00C322D5">
              <w:rPr>
                <w:rFonts w:ascii="Arial" w:hAnsi="Arial" w:cs="Arial"/>
                <w:sz w:val="20"/>
                <w:szCs w:val="20"/>
              </w:rPr>
              <w:t xml:space="preserve"> and explore personal strategies that help me be ready to learn. </w:t>
            </w:r>
          </w:p>
          <w:p w:rsidR="00C322D5" w:rsidRDefault="00C322D5" w:rsidP="00C322D5">
            <w:pPr>
              <w:rPr>
                <w:rFonts w:ascii="Arial" w:hAnsi="Arial" w:cs="Arial"/>
                <w:sz w:val="20"/>
                <w:szCs w:val="20"/>
              </w:rPr>
            </w:pPr>
          </w:p>
          <w:p w:rsidR="00F02A8F" w:rsidRPr="00C322D5" w:rsidRDefault="00F02A8F"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r w:rsidRPr="00C322D5">
              <w:rPr>
                <w:rFonts w:ascii="Arial" w:hAnsi="Arial" w:cs="Arial"/>
                <w:sz w:val="20"/>
                <w:szCs w:val="20"/>
              </w:rPr>
              <w:t>Experience</w:t>
            </w:r>
            <w:r w:rsidR="00F02A8F">
              <w:rPr>
                <w:rFonts w:ascii="Arial" w:hAnsi="Arial" w:cs="Arial"/>
                <w:sz w:val="20"/>
                <w:szCs w:val="20"/>
              </w:rPr>
              <w:t>, explore and/or develop</w:t>
            </w:r>
            <w:r w:rsidRPr="00C322D5">
              <w:rPr>
                <w:rFonts w:ascii="Arial" w:hAnsi="Arial" w:cs="Arial"/>
                <w:sz w:val="20"/>
                <w:szCs w:val="20"/>
              </w:rPr>
              <w:t xml:space="preserve"> the importance of looking after our own health and body and encounter skills in how we do this. </w:t>
            </w:r>
          </w:p>
          <w:p w:rsidR="004B2366" w:rsidRDefault="004B2366" w:rsidP="003A2A37">
            <w:pPr>
              <w:rPr>
                <w:rFonts w:ascii="Arial" w:hAnsi="Arial" w:cs="Arial"/>
                <w:sz w:val="20"/>
                <w:szCs w:val="20"/>
              </w:rPr>
            </w:pPr>
          </w:p>
        </w:tc>
        <w:tc>
          <w:tcPr>
            <w:tcW w:w="1993" w:type="dxa"/>
          </w:tcPr>
          <w:p w:rsidR="00C322D5" w:rsidRPr="00C322D5" w:rsidRDefault="00C322D5" w:rsidP="00C322D5">
            <w:pPr>
              <w:rPr>
                <w:rFonts w:ascii="Arial" w:hAnsi="Arial" w:cs="Arial"/>
                <w:b/>
                <w:sz w:val="20"/>
                <w:szCs w:val="20"/>
              </w:rPr>
            </w:pPr>
            <w:r w:rsidRPr="00C322D5">
              <w:rPr>
                <w:rFonts w:ascii="Arial" w:hAnsi="Arial" w:cs="Arial"/>
                <w:b/>
                <w:sz w:val="20"/>
                <w:szCs w:val="20"/>
              </w:rPr>
              <w:t xml:space="preserve">Living in the wider world </w:t>
            </w:r>
          </w:p>
          <w:p w:rsidR="00C322D5" w:rsidRPr="00C322D5" w:rsidRDefault="00C322D5" w:rsidP="00C322D5">
            <w:pPr>
              <w:rPr>
                <w:rFonts w:ascii="Arial" w:hAnsi="Arial" w:cs="Arial"/>
                <w:sz w:val="20"/>
                <w:szCs w:val="20"/>
              </w:rPr>
            </w:pPr>
            <w:r w:rsidRPr="00C322D5">
              <w:rPr>
                <w:rFonts w:ascii="Arial" w:hAnsi="Arial" w:cs="Arial"/>
                <w:sz w:val="20"/>
                <w:szCs w:val="20"/>
              </w:rPr>
              <w:t>Keeping safe- in your home, school and the wider community</w:t>
            </w: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F02A8F" w:rsidRPr="00C322D5" w:rsidRDefault="00F02A8F"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r w:rsidRPr="00C322D5">
              <w:rPr>
                <w:rFonts w:ascii="Arial" w:hAnsi="Arial" w:cs="Arial"/>
                <w:sz w:val="20"/>
                <w:szCs w:val="20"/>
              </w:rPr>
              <w:t>Skills- How we can find help for ourselves and others.</w:t>
            </w: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F02A8F" w:rsidRPr="00C322D5" w:rsidRDefault="00F02A8F" w:rsidP="00C322D5">
            <w:pPr>
              <w:rPr>
                <w:rFonts w:ascii="Arial" w:hAnsi="Arial" w:cs="Arial"/>
                <w:sz w:val="20"/>
                <w:szCs w:val="20"/>
              </w:rPr>
            </w:pPr>
          </w:p>
          <w:p w:rsidR="00C322D5" w:rsidRPr="00C322D5" w:rsidRDefault="00C322D5" w:rsidP="00C322D5">
            <w:pPr>
              <w:rPr>
                <w:rFonts w:ascii="Arial" w:hAnsi="Arial" w:cs="Arial"/>
                <w:sz w:val="20"/>
                <w:szCs w:val="20"/>
              </w:rPr>
            </w:pPr>
          </w:p>
          <w:p w:rsidR="004B2366" w:rsidRDefault="00C322D5" w:rsidP="00C322D5">
            <w:pPr>
              <w:rPr>
                <w:rFonts w:ascii="Arial" w:hAnsi="Arial" w:cs="Arial"/>
                <w:sz w:val="20"/>
                <w:szCs w:val="20"/>
              </w:rPr>
            </w:pPr>
            <w:r w:rsidRPr="00C322D5">
              <w:rPr>
                <w:rFonts w:ascii="Arial" w:hAnsi="Arial" w:cs="Arial"/>
                <w:sz w:val="20"/>
                <w:szCs w:val="20"/>
              </w:rPr>
              <w:t>Community-</w:t>
            </w:r>
            <w:r>
              <w:rPr>
                <w:rFonts w:ascii="Arial" w:hAnsi="Arial" w:cs="Arial"/>
                <w:sz w:val="20"/>
                <w:szCs w:val="20"/>
              </w:rPr>
              <w:t xml:space="preserve"> </w:t>
            </w:r>
            <w:r w:rsidRPr="00C322D5">
              <w:rPr>
                <w:rFonts w:ascii="Arial" w:hAnsi="Arial" w:cs="Arial"/>
                <w:sz w:val="20"/>
                <w:szCs w:val="20"/>
              </w:rPr>
              <w:t xml:space="preserve">Explore in a </w:t>
            </w:r>
            <w:proofErr w:type="gramStart"/>
            <w:r w:rsidRPr="00C322D5">
              <w:rPr>
                <w:rFonts w:ascii="Arial" w:hAnsi="Arial" w:cs="Arial"/>
                <w:sz w:val="20"/>
                <w:szCs w:val="20"/>
              </w:rPr>
              <w:t>fund raising</w:t>
            </w:r>
            <w:proofErr w:type="gramEnd"/>
            <w:r w:rsidRPr="00C322D5">
              <w:rPr>
                <w:rFonts w:ascii="Arial" w:hAnsi="Arial" w:cs="Arial"/>
                <w:sz w:val="20"/>
                <w:szCs w:val="20"/>
              </w:rPr>
              <w:t xml:space="preserve"> activity</w:t>
            </w:r>
          </w:p>
        </w:tc>
        <w:tc>
          <w:tcPr>
            <w:tcW w:w="1993" w:type="dxa"/>
          </w:tcPr>
          <w:p w:rsid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C322D5" w:rsidRPr="00C322D5" w:rsidRDefault="00F02A8F" w:rsidP="00C322D5">
            <w:pPr>
              <w:rPr>
                <w:rFonts w:ascii="Arial" w:hAnsi="Arial" w:cs="Arial"/>
                <w:sz w:val="20"/>
                <w:szCs w:val="20"/>
              </w:rPr>
            </w:pPr>
            <w:r>
              <w:rPr>
                <w:rFonts w:ascii="Arial" w:hAnsi="Arial" w:cs="Arial"/>
                <w:sz w:val="20"/>
                <w:szCs w:val="20"/>
              </w:rPr>
              <w:t>Experience, e</w:t>
            </w:r>
            <w:r w:rsidR="00C322D5" w:rsidRPr="00C322D5">
              <w:rPr>
                <w:rFonts w:ascii="Arial" w:hAnsi="Arial" w:cs="Arial"/>
                <w:sz w:val="20"/>
                <w:szCs w:val="20"/>
              </w:rPr>
              <w:t xml:space="preserve">xplore and develop how we keep safe in school and when out in the community by being supported to follow rules and to continue to explore different activities in the wider community. </w:t>
            </w: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r w:rsidRPr="00C322D5">
              <w:rPr>
                <w:rFonts w:ascii="Arial" w:hAnsi="Arial" w:cs="Arial"/>
                <w:sz w:val="20"/>
                <w:szCs w:val="20"/>
              </w:rPr>
              <w:t>Experience</w:t>
            </w:r>
            <w:r w:rsidR="00F02A8F">
              <w:rPr>
                <w:rFonts w:ascii="Arial" w:hAnsi="Arial" w:cs="Arial"/>
                <w:sz w:val="20"/>
                <w:szCs w:val="20"/>
              </w:rPr>
              <w:t>, explore and/or develop</w:t>
            </w:r>
            <w:r w:rsidRPr="00C322D5">
              <w:rPr>
                <w:rFonts w:ascii="Arial" w:hAnsi="Arial" w:cs="Arial"/>
                <w:sz w:val="20"/>
                <w:szCs w:val="20"/>
              </w:rPr>
              <w:t xml:space="preserve"> who we can ask for help for ourselves, where we find help for different problems and begin </w:t>
            </w:r>
            <w:r w:rsidRPr="00C322D5">
              <w:rPr>
                <w:rFonts w:ascii="Arial" w:hAnsi="Arial" w:cs="Arial"/>
                <w:sz w:val="20"/>
                <w:szCs w:val="20"/>
              </w:rPr>
              <w:lastRenderedPageBreak/>
              <w:t xml:space="preserve">to think about helping others. </w:t>
            </w: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4B2366" w:rsidRDefault="00C322D5" w:rsidP="00C322D5">
            <w:pPr>
              <w:rPr>
                <w:rFonts w:ascii="Arial" w:hAnsi="Arial" w:cs="Arial"/>
                <w:sz w:val="20"/>
                <w:szCs w:val="20"/>
              </w:rPr>
            </w:pPr>
            <w:r w:rsidRPr="00C322D5">
              <w:rPr>
                <w:rFonts w:ascii="Arial" w:hAnsi="Arial" w:cs="Arial"/>
                <w:sz w:val="20"/>
                <w:szCs w:val="20"/>
              </w:rPr>
              <w:t xml:space="preserve">To take part in a </w:t>
            </w:r>
            <w:proofErr w:type="gramStart"/>
            <w:r w:rsidRPr="00C322D5">
              <w:rPr>
                <w:rFonts w:ascii="Arial" w:hAnsi="Arial" w:cs="Arial"/>
                <w:sz w:val="20"/>
                <w:szCs w:val="20"/>
              </w:rPr>
              <w:t>fund raising</w:t>
            </w:r>
            <w:proofErr w:type="gramEnd"/>
            <w:r w:rsidRPr="00C322D5">
              <w:rPr>
                <w:rFonts w:ascii="Arial" w:hAnsi="Arial" w:cs="Arial"/>
                <w:sz w:val="20"/>
                <w:szCs w:val="20"/>
              </w:rPr>
              <w:t xml:space="preserve"> activity and comment on reasons why we fund raise.</w:t>
            </w:r>
          </w:p>
        </w:tc>
        <w:tc>
          <w:tcPr>
            <w:tcW w:w="1993" w:type="dxa"/>
          </w:tcPr>
          <w:p w:rsidR="00C322D5" w:rsidRPr="00C322D5" w:rsidRDefault="00C322D5" w:rsidP="00C322D5">
            <w:pPr>
              <w:rPr>
                <w:rFonts w:ascii="Arial" w:hAnsi="Arial" w:cs="Arial"/>
                <w:b/>
                <w:sz w:val="20"/>
                <w:szCs w:val="20"/>
              </w:rPr>
            </w:pPr>
            <w:r w:rsidRPr="00C322D5">
              <w:rPr>
                <w:rFonts w:ascii="Arial" w:hAnsi="Arial" w:cs="Arial"/>
                <w:b/>
                <w:sz w:val="20"/>
                <w:szCs w:val="20"/>
              </w:rPr>
              <w:lastRenderedPageBreak/>
              <w:t xml:space="preserve">Relationship and Sex Education </w:t>
            </w:r>
          </w:p>
          <w:p w:rsidR="00C322D5" w:rsidRPr="00C322D5" w:rsidRDefault="00C322D5" w:rsidP="00C322D5">
            <w:pPr>
              <w:rPr>
                <w:rFonts w:ascii="Arial" w:hAnsi="Arial" w:cs="Arial"/>
                <w:sz w:val="20"/>
                <w:szCs w:val="20"/>
              </w:rPr>
            </w:pPr>
            <w:r w:rsidRPr="00C322D5">
              <w:rPr>
                <w:rFonts w:ascii="Arial" w:hAnsi="Arial" w:cs="Arial"/>
                <w:sz w:val="20"/>
                <w:szCs w:val="20"/>
              </w:rPr>
              <w:t xml:space="preserve">Relationships- </w:t>
            </w:r>
          </w:p>
          <w:p w:rsidR="00C322D5" w:rsidRPr="00C322D5" w:rsidRDefault="00C322D5" w:rsidP="00C322D5">
            <w:pPr>
              <w:rPr>
                <w:rFonts w:ascii="Arial" w:hAnsi="Arial" w:cs="Arial"/>
                <w:sz w:val="20"/>
                <w:szCs w:val="20"/>
              </w:rPr>
            </w:pPr>
            <w:r w:rsidRPr="00C322D5">
              <w:rPr>
                <w:rFonts w:ascii="Arial" w:hAnsi="Arial" w:cs="Arial"/>
                <w:sz w:val="20"/>
                <w:szCs w:val="20"/>
              </w:rPr>
              <w:t xml:space="preserve">What is respect, importance of respect in different relationships, practical steps to support relationships and the conventions of curtesy and manners. </w:t>
            </w:r>
          </w:p>
          <w:p w:rsidR="00C322D5" w:rsidRP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F02A8F" w:rsidRPr="00C322D5" w:rsidRDefault="00F02A8F"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r w:rsidRPr="00C322D5">
              <w:rPr>
                <w:rFonts w:ascii="Arial" w:hAnsi="Arial" w:cs="Arial"/>
                <w:sz w:val="20"/>
                <w:szCs w:val="20"/>
              </w:rPr>
              <w:t xml:space="preserve">Being Safe- Online relationships, how </w:t>
            </w:r>
            <w:r w:rsidRPr="00C322D5">
              <w:rPr>
                <w:rFonts w:ascii="Arial" w:hAnsi="Arial" w:cs="Arial"/>
                <w:sz w:val="20"/>
                <w:szCs w:val="20"/>
              </w:rPr>
              <w:lastRenderedPageBreak/>
              <w:t xml:space="preserve">we behave online, making friendships and using social media, rules for keeping safe online. </w:t>
            </w: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F02A8F" w:rsidRPr="00C322D5" w:rsidRDefault="00F02A8F" w:rsidP="00C322D5">
            <w:pPr>
              <w:rPr>
                <w:rFonts w:ascii="Arial" w:hAnsi="Arial" w:cs="Arial"/>
                <w:sz w:val="20"/>
                <w:szCs w:val="20"/>
              </w:rPr>
            </w:pPr>
          </w:p>
          <w:p w:rsidR="004B2366" w:rsidRDefault="00C322D5" w:rsidP="00C322D5">
            <w:pPr>
              <w:rPr>
                <w:rFonts w:ascii="Arial" w:hAnsi="Arial" w:cs="Arial"/>
                <w:sz w:val="20"/>
                <w:szCs w:val="20"/>
              </w:rPr>
            </w:pPr>
            <w:r w:rsidRPr="00C322D5">
              <w:rPr>
                <w:rFonts w:ascii="Arial" w:hAnsi="Arial" w:cs="Arial"/>
                <w:sz w:val="20"/>
                <w:szCs w:val="20"/>
              </w:rPr>
              <w:t>The Body- Names and location of body parts, differences and similarities of opposite sex, puberty, public and private.</w:t>
            </w:r>
          </w:p>
        </w:tc>
        <w:tc>
          <w:tcPr>
            <w:tcW w:w="1993" w:type="dxa"/>
          </w:tcPr>
          <w:p w:rsidR="00C322D5" w:rsidRDefault="00C322D5" w:rsidP="00C322D5">
            <w:pPr>
              <w:rPr>
                <w:rFonts w:ascii="Arial" w:hAnsi="Arial" w:cs="Arial"/>
                <w:sz w:val="20"/>
                <w:szCs w:val="20"/>
              </w:rPr>
            </w:pPr>
          </w:p>
          <w:p w:rsidR="00C322D5" w:rsidRDefault="00C322D5" w:rsidP="00C322D5">
            <w:pPr>
              <w:rPr>
                <w:rFonts w:ascii="Arial" w:hAnsi="Arial" w:cs="Arial"/>
                <w:sz w:val="20"/>
                <w:szCs w:val="20"/>
              </w:rPr>
            </w:pPr>
          </w:p>
          <w:p w:rsidR="00C322D5" w:rsidRPr="00C322D5" w:rsidRDefault="00F02A8F" w:rsidP="00C322D5">
            <w:pPr>
              <w:rPr>
                <w:rFonts w:ascii="Arial" w:hAnsi="Arial" w:cs="Arial"/>
                <w:sz w:val="20"/>
                <w:szCs w:val="20"/>
              </w:rPr>
            </w:pPr>
            <w:r>
              <w:rPr>
                <w:rFonts w:ascii="Arial" w:hAnsi="Arial" w:cs="Arial"/>
                <w:sz w:val="20"/>
                <w:szCs w:val="20"/>
              </w:rPr>
              <w:t>Experience, explore and/or develop knowledge of</w:t>
            </w:r>
            <w:r w:rsidR="00C322D5" w:rsidRPr="00C322D5">
              <w:rPr>
                <w:rFonts w:ascii="Arial" w:hAnsi="Arial" w:cs="Arial"/>
                <w:sz w:val="20"/>
                <w:szCs w:val="20"/>
              </w:rPr>
              <w:t xml:space="preserve"> the differences between people including physical, personalities, backgrounds, the choices we make and</w:t>
            </w:r>
            <w:r w:rsidR="00E33DC3">
              <w:rPr>
                <w:rFonts w:ascii="Arial" w:hAnsi="Arial" w:cs="Arial"/>
                <w:sz w:val="20"/>
                <w:szCs w:val="20"/>
              </w:rPr>
              <w:t xml:space="preserve"> beliefs. Learn what respect is.</w:t>
            </w:r>
            <w:r w:rsidR="00C322D5" w:rsidRPr="00C322D5">
              <w:rPr>
                <w:rFonts w:ascii="Arial" w:hAnsi="Arial" w:cs="Arial"/>
                <w:sz w:val="20"/>
                <w:szCs w:val="20"/>
              </w:rPr>
              <w:t xml:space="preserve"> Experiment with different practical techniques for respectful relationships including curtesy and manners. </w:t>
            </w: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p>
          <w:p w:rsidR="00C322D5" w:rsidRPr="00C322D5" w:rsidRDefault="00C322D5" w:rsidP="00C322D5">
            <w:pPr>
              <w:rPr>
                <w:rFonts w:ascii="Arial" w:hAnsi="Arial" w:cs="Arial"/>
                <w:sz w:val="20"/>
                <w:szCs w:val="20"/>
              </w:rPr>
            </w:pPr>
            <w:r w:rsidRPr="00C322D5">
              <w:rPr>
                <w:rFonts w:ascii="Arial" w:hAnsi="Arial" w:cs="Arial"/>
                <w:sz w:val="20"/>
                <w:szCs w:val="20"/>
              </w:rPr>
              <w:t xml:space="preserve">Learn what is ‘online’. What </w:t>
            </w:r>
            <w:r w:rsidRPr="00C322D5">
              <w:rPr>
                <w:rFonts w:ascii="Arial" w:hAnsi="Arial" w:cs="Arial"/>
                <w:sz w:val="20"/>
                <w:szCs w:val="20"/>
              </w:rPr>
              <w:lastRenderedPageBreak/>
              <w:t xml:space="preserve">different relationships look like online and how we behave to these people including respecting people. Explore different social media and experiment our online profiles. Develop an understanding of the rules for keeping safe online.  </w:t>
            </w:r>
          </w:p>
          <w:p w:rsidR="00C322D5" w:rsidRDefault="00C322D5" w:rsidP="00C322D5">
            <w:pPr>
              <w:rPr>
                <w:rFonts w:ascii="Arial" w:hAnsi="Arial" w:cs="Arial"/>
                <w:sz w:val="20"/>
                <w:szCs w:val="20"/>
              </w:rPr>
            </w:pPr>
          </w:p>
          <w:p w:rsidR="00F02A8F" w:rsidRPr="00C322D5" w:rsidRDefault="00F02A8F" w:rsidP="00C322D5">
            <w:pPr>
              <w:rPr>
                <w:rFonts w:ascii="Arial" w:hAnsi="Arial" w:cs="Arial"/>
                <w:sz w:val="20"/>
                <w:szCs w:val="20"/>
              </w:rPr>
            </w:pPr>
          </w:p>
          <w:p w:rsidR="004B2366" w:rsidRDefault="00F02A8F" w:rsidP="00C322D5">
            <w:pPr>
              <w:rPr>
                <w:rFonts w:ascii="Arial" w:hAnsi="Arial" w:cs="Arial"/>
                <w:sz w:val="20"/>
                <w:szCs w:val="20"/>
              </w:rPr>
            </w:pPr>
            <w:r>
              <w:rPr>
                <w:rFonts w:ascii="Arial" w:hAnsi="Arial" w:cs="Arial"/>
                <w:sz w:val="20"/>
                <w:szCs w:val="20"/>
              </w:rPr>
              <w:t>Experience, explore</w:t>
            </w:r>
            <w:r w:rsidR="00C322D5" w:rsidRPr="00C322D5">
              <w:rPr>
                <w:rFonts w:ascii="Arial" w:hAnsi="Arial" w:cs="Arial"/>
                <w:sz w:val="20"/>
                <w:szCs w:val="20"/>
              </w:rPr>
              <w:t xml:space="preserve"> and</w:t>
            </w:r>
            <w:r>
              <w:rPr>
                <w:rFonts w:ascii="Arial" w:hAnsi="Arial" w:cs="Arial"/>
                <w:sz w:val="20"/>
                <w:szCs w:val="20"/>
              </w:rPr>
              <w:t>/or</w:t>
            </w:r>
            <w:r w:rsidR="00C322D5" w:rsidRPr="00C322D5">
              <w:rPr>
                <w:rFonts w:ascii="Arial" w:hAnsi="Arial" w:cs="Arial"/>
                <w:sz w:val="20"/>
                <w:szCs w:val="20"/>
              </w:rPr>
              <w:t xml:space="preserve"> develop knowledge of our own and the opposite sex body parts including private parts. Explore changes that happen to our bodies in puberty. Explore the idea of public and private places and actions.</w:t>
            </w:r>
          </w:p>
        </w:tc>
      </w:tr>
      <w:tr w:rsidR="004B2366" w:rsidTr="00C322D5">
        <w:tc>
          <w:tcPr>
            <w:tcW w:w="988" w:type="dxa"/>
          </w:tcPr>
          <w:p w:rsidR="004B2366" w:rsidRPr="004B2366" w:rsidRDefault="004B2366" w:rsidP="003A2A37">
            <w:pPr>
              <w:rPr>
                <w:rFonts w:ascii="Arial" w:hAnsi="Arial" w:cs="Arial"/>
                <w:b/>
                <w:sz w:val="20"/>
                <w:szCs w:val="20"/>
              </w:rPr>
            </w:pPr>
            <w:r>
              <w:rPr>
                <w:rFonts w:ascii="Arial" w:hAnsi="Arial" w:cs="Arial"/>
                <w:b/>
                <w:sz w:val="20"/>
                <w:szCs w:val="20"/>
              </w:rPr>
              <w:lastRenderedPageBreak/>
              <w:t>Year B</w:t>
            </w:r>
          </w:p>
        </w:tc>
        <w:tc>
          <w:tcPr>
            <w:tcW w:w="2268" w:type="dxa"/>
          </w:tcPr>
          <w:p w:rsidR="00D65A7E" w:rsidRPr="00D65A7E" w:rsidRDefault="00D65A7E" w:rsidP="00D65A7E">
            <w:pPr>
              <w:rPr>
                <w:rFonts w:ascii="Arial" w:hAnsi="Arial" w:cs="Arial"/>
                <w:b/>
                <w:sz w:val="20"/>
                <w:szCs w:val="20"/>
              </w:rPr>
            </w:pPr>
            <w:r w:rsidRPr="00D65A7E">
              <w:rPr>
                <w:rFonts w:ascii="Arial" w:hAnsi="Arial" w:cs="Arial"/>
                <w:b/>
                <w:sz w:val="20"/>
                <w:szCs w:val="20"/>
              </w:rPr>
              <w:t xml:space="preserve">Health &amp; Wellbeing </w:t>
            </w:r>
          </w:p>
          <w:p w:rsidR="00D65A7E" w:rsidRPr="00D65A7E" w:rsidRDefault="00D65A7E" w:rsidP="00D65A7E">
            <w:pPr>
              <w:rPr>
                <w:rFonts w:ascii="Arial" w:hAnsi="Arial" w:cs="Arial"/>
                <w:sz w:val="20"/>
                <w:szCs w:val="20"/>
              </w:rPr>
            </w:pPr>
            <w:r w:rsidRPr="00D65A7E">
              <w:rPr>
                <w:rFonts w:ascii="Arial" w:hAnsi="Arial" w:cs="Arial"/>
                <w:sz w:val="20"/>
                <w:szCs w:val="20"/>
              </w:rPr>
              <w:t>Zones of regulation- recognising emotions and developing strategies for learning.</w:t>
            </w:r>
          </w:p>
          <w:p w:rsidR="00D65A7E" w:rsidRPr="00D65A7E" w:rsidRDefault="00D65A7E" w:rsidP="00D65A7E">
            <w:pPr>
              <w:rPr>
                <w:rFonts w:ascii="Arial" w:hAnsi="Arial" w:cs="Arial"/>
                <w:b/>
                <w:sz w:val="20"/>
                <w:szCs w:val="20"/>
              </w:rPr>
            </w:pPr>
          </w:p>
          <w:p w:rsidR="00D65A7E" w:rsidRPr="00D65A7E" w:rsidRDefault="00D65A7E" w:rsidP="00D65A7E">
            <w:pPr>
              <w:rPr>
                <w:rFonts w:ascii="Arial" w:hAnsi="Arial" w:cs="Arial"/>
                <w:b/>
                <w:sz w:val="20"/>
                <w:szCs w:val="20"/>
              </w:rPr>
            </w:pPr>
          </w:p>
          <w:p w:rsidR="00D65A7E" w:rsidRPr="00D65A7E" w:rsidRDefault="00D65A7E" w:rsidP="00D65A7E">
            <w:pPr>
              <w:rPr>
                <w:rFonts w:ascii="Arial" w:hAnsi="Arial" w:cs="Arial"/>
                <w:b/>
                <w:sz w:val="20"/>
                <w:szCs w:val="20"/>
              </w:rPr>
            </w:pPr>
          </w:p>
          <w:p w:rsidR="00D65A7E" w:rsidRPr="00D65A7E" w:rsidRDefault="00D65A7E" w:rsidP="00D65A7E">
            <w:pPr>
              <w:rPr>
                <w:rFonts w:ascii="Arial" w:hAnsi="Arial" w:cs="Arial"/>
                <w:b/>
                <w:sz w:val="20"/>
                <w:szCs w:val="20"/>
              </w:rPr>
            </w:pPr>
          </w:p>
          <w:p w:rsidR="00D65A7E" w:rsidRPr="00D65A7E" w:rsidRDefault="00D65A7E" w:rsidP="00D65A7E">
            <w:pPr>
              <w:rPr>
                <w:rFonts w:ascii="Arial" w:hAnsi="Arial" w:cs="Arial"/>
                <w:sz w:val="20"/>
                <w:szCs w:val="20"/>
              </w:rPr>
            </w:pPr>
            <w:r w:rsidRPr="00D65A7E">
              <w:rPr>
                <w:rFonts w:ascii="Arial" w:hAnsi="Arial" w:cs="Arial"/>
                <w:sz w:val="20"/>
                <w:szCs w:val="20"/>
              </w:rPr>
              <w:lastRenderedPageBreak/>
              <w:t>Healthy lifestyles – medicines, smoking, alcohol and drugs awareness</w:t>
            </w:r>
          </w:p>
          <w:p w:rsidR="004B2366" w:rsidRDefault="004B2366" w:rsidP="003A2A37">
            <w:pPr>
              <w:rPr>
                <w:rFonts w:ascii="Arial" w:hAnsi="Arial" w:cs="Arial"/>
                <w:sz w:val="20"/>
                <w:szCs w:val="20"/>
              </w:rPr>
            </w:pPr>
          </w:p>
        </w:tc>
        <w:tc>
          <w:tcPr>
            <w:tcW w:w="2720" w:type="dxa"/>
          </w:tcPr>
          <w:p w:rsidR="00D65A7E" w:rsidRDefault="00D65A7E" w:rsidP="00D65A7E">
            <w:pPr>
              <w:rPr>
                <w:rFonts w:ascii="Arial" w:hAnsi="Arial" w:cs="Arial"/>
                <w:sz w:val="20"/>
                <w:szCs w:val="20"/>
              </w:rPr>
            </w:pPr>
          </w:p>
          <w:p w:rsidR="00D65A7E" w:rsidRPr="00D65A7E" w:rsidRDefault="00F02A8F" w:rsidP="00D65A7E">
            <w:pPr>
              <w:rPr>
                <w:rFonts w:ascii="Arial" w:hAnsi="Arial" w:cs="Arial"/>
                <w:sz w:val="20"/>
                <w:szCs w:val="20"/>
              </w:rPr>
            </w:pPr>
            <w:r>
              <w:rPr>
                <w:rFonts w:ascii="Arial" w:hAnsi="Arial" w:cs="Arial"/>
                <w:sz w:val="20"/>
                <w:szCs w:val="20"/>
              </w:rPr>
              <w:t xml:space="preserve">Experience, explore and/or </w:t>
            </w:r>
            <w:r w:rsidR="00D65A7E" w:rsidRPr="00D65A7E">
              <w:rPr>
                <w:rFonts w:ascii="Arial" w:hAnsi="Arial" w:cs="Arial"/>
                <w:sz w:val="20"/>
                <w:szCs w:val="20"/>
              </w:rPr>
              <w:t xml:space="preserve">develop an understanding of emotions through </w:t>
            </w:r>
            <w:proofErr w:type="spellStart"/>
            <w:r w:rsidR="00D65A7E" w:rsidRPr="00D65A7E">
              <w:rPr>
                <w:rFonts w:ascii="Arial" w:hAnsi="Arial" w:cs="Arial"/>
                <w:sz w:val="20"/>
                <w:szCs w:val="20"/>
              </w:rPr>
              <w:t>ZoR</w:t>
            </w:r>
            <w:proofErr w:type="spellEnd"/>
            <w:r w:rsidR="00D65A7E" w:rsidRPr="00D65A7E">
              <w:rPr>
                <w:rFonts w:ascii="Arial" w:hAnsi="Arial" w:cs="Arial"/>
                <w:sz w:val="20"/>
                <w:szCs w:val="20"/>
              </w:rPr>
              <w:t>, discover and explore personal strategies that help me be ready to learn.</w:t>
            </w: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Pr="00D65A7E" w:rsidRDefault="00F02A8F" w:rsidP="00D65A7E">
            <w:pPr>
              <w:rPr>
                <w:rFonts w:ascii="Arial" w:hAnsi="Arial" w:cs="Arial"/>
                <w:sz w:val="20"/>
                <w:szCs w:val="20"/>
              </w:rPr>
            </w:pPr>
            <w:r>
              <w:rPr>
                <w:rFonts w:ascii="Arial" w:hAnsi="Arial" w:cs="Arial"/>
                <w:sz w:val="20"/>
                <w:szCs w:val="20"/>
              </w:rPr>
              <w:lastRenderedPageBreak/>
              <w:t>Experience, explore and/</w:t>
            </w:r>
            <w:r w:rsidR="003842C4">
              <w:rPr>
                <w:rFonts w:ascii="Arial" w:hAnsi="Arial" w:cs="Arial"/>
                <w:sz w:val="20"/>
                <w:szCs w:val="20"/>
              </w:rPr>
              <w:t>t</w:t>
            </w:r>
            <w:bookmarkStart w:id="0" w:name="_GoBack"/>
            <w:bookmarkEnd w:id="0"/>
            <w:r>
              <w:rPr>
                <w:rFonts w:ascii="Arial" w:hAnsi="Arial" w:cs="Arial"/>
                <w:sz w:val="20"/>
                <w:szCs w:val="20"/>
              </w:rPr>
              <w:t>o develop h</w:t>
            </w:r>
            <w:r w:rsidR="00D65A7E" w:rsidRPr="00D65A7E">
              <w:rPr>
                <w:rFonts w:ascii="Arial" w:hAnsi="Arial" w:cs="Arial"/>
                <w:sz w:val="20"/>
                <w:szCs w:val="20"/>
              </w:rPr>
              <w:t xml:space="preserve">ow we can keep ourselves healthy with exploration of what medicines are, why we take them, smoking, alcohol and drug awareness.  </w:t>
            </w:r>
          </w:p>
          <w:p w:rsidR="004B2366" w:rsidRDefault="004B2366" w:rsidP="003A2A37">
            <w:pPr>
              <w:rPr>
                <w:rFonts w:ascii="Arial" w:hAnsi="Arial" w:cs="Arial"/>
                <w:sz w:val="20"/>
                <w:szCs w:val="20"/>
              </w:rPr>
            </w:pPr>
          </w:p>
        </w:tc>
        <w:tc>
          <w:tcPr>
            <w:tcW w:w="1993" w:type="dxa"/>
          </w:tcPr>
          <w:p w:rsidR="00D65A7E" w:rsidRPr="00D65A7E" w:rsidRDefault="00D65A7E" w:rsidP="00D65A7E">
            <w:pPr>
              <w:rPr>
                <w:rFonts w:ascii="Arial" w:hAnsi="Arial" w:cs="Arial"/>
                <w:b/>
                <w:sz w:val="20"/>
                <w:szCs w:val="20"/>
              </w:rPr>
            </w:pPr>
            <w:r w:rsidRPr="00D65A7E">
              <w:rPr>
                <w:rFonts w:ascii="Arial" w:hAnsi="Arial" w:cs="Arial"/>
                <w:b/>
                <w:sz w:val="20"/>
                <w:szCs w:val="20"/>
              </w:rPr>
              <w:lastRenderedPageBreak/>
              <w:t>Living in the wider world</w:t>
            </w:r>
          </w:p>
          <w:p w:rsidR="00D65A7E" w:rsidRPr="00D65A7E" w:rsidRDefault="00D65A7E" w:rsidP="00D65A7E">
            <w:pPr>
              <w:rPr>
                <w:rFonts w:ascii="Arial" w:hAnsi="Arial" w:cs="Arial"/>
                <w:sz w:val="20"/>
                <w:szCs w:val="20"/>
              </w:rPr>
            </w:pPr>
            <w:r w:rsidRPr="00D65A7E">
              <w:rPr>
                <w:rFonts w:ascii="Arial" w:hAnsi="Arial" w:cs="Arial"/>
                <w:sz w:val="20"/>
                <w:szCs w:val="20"/>
              </w:rPr>
              <w:t>Keeping safe- with people you know and with strangers at home, school and in the community.</w:t>
            </w: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Default="00D65A7E" w:rsidP="00D65A7E">
            <w:pPr>
              <w:rPr>
                <w:rFonts w:ascii="Arial" w:hAnsi="Arial" w:cs="Arial"/>
                <w:sz w:val="20"/>
                <w:szCs w:val="20"/>
              </w:rPr>
            </w:pPr>
            <w:r w:rsidRPr="00D65A7E">
              <w:rPr>
                <w:rFonts w:ascii="Arial" w:hAnsi="Arial" w:cs="Arial"/>
                <w:sz w:val="20"/>
                <w:szCs w:val="20"/>
              </w:rPr>
              <w:t>Skills- Travelling knowledge and safety in different areas</w:t>
            </w: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F02A8F" w:rsidRDefault="00F02A8F"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Pr="00D65A7E" w:rsidRDefault="00D65A7E" w:rsidP="00D65A7E">
            <w:pPr>
              <w:rPr>
                <w:rFonts w:ascii="Arial" w:hAnsi="Arial" w:cs="Arial"/>
                <w:b/>
                <w:sz w:val="20"/>
                <w:szCs w:val="20"/>
              </w:rPr>
            </w:pPr>
            <w:r w:rsidRPr="00D65A7E">
              <w:rPr>
                <w:rFonts w:ascii="Arial" w:hAnsi="Arial" w:cs="Arial"/>
                <w:sz w:val="20"/>
                <w:szCs w:val="20"/>
              </w:rPr>
              <w:t>Community-</w:t>
            </w:r>
            <w:r>
              <w:rPr>
                <w:rFonts w:ascii="Arial" w:hAnsi="Arial" w:cs="Arial"/>
                <w:sz w:val="20"/>
                <w:szCs w:val="20"/>
              </w:rPr>
              <w:t xml:space="preserve"> </w:t>
            </w:r>
            <w:r w:rsidRPr="00D65A7E">
              <w:rPr>
                <w:rFonts w:ascii="Arial" w:hAnsi="Arial" w:cs="Arial"/>
                <w:sz w:val="20"/>
                <w:szCs w:val="20"/>
              </w:rPr>
              <w:t xml:space="preserve">Explore in a </w:t>
            </w:r>
            <w:proofErr w:type="gramStart"/>
            <w:r w:rsidRPr="00D65A7E">
              <w:rPr>
                <w:rFonts w:ascii="Arial" w:hAnsi="Arial" w:cs="Arial"/>
                <w:sz w:val="20"/>
                <w:szCs w:val="20"/>
              </w:rPr>
              <w:t>fund raising</w:t>
            </w:r>
            <w:proofErr w:type="gramEnd"/>
            <w:r w:rsidRPr="00D65A7E">
              <w:rPr>
                <w:rFonts w:ascii="Arial" w:hAnsi="Arial" w:cs="Arial"/>
                <w:sz w:val="20"/>
                <w:szCs w:val="20"/>
              </w:rPr>
              <w:t xml:space="preserve"> activity</w:t>
            </w:r>
          </w:p>
          <w:p w:rsidR="004B2366" w:rsidRDefault="004B2366" w:rsidP="003A2A37">
            <w:pPr>
              <w:rPr>
                <w:rFonts w:ascii="Arial" w:hAnsi="Arial" w:cs="Arial"/>
                <w:sz w:val="20"/>
                <w:szCs w:val="20"/>
              </w:rPr>
            </w:pPr>
          </w:p>
        </w:tc>
        <w:tc>
          <w:tcPr>
            <w:tcW w:w="1993" w:type="dxa"/>
          </w:tcPr>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r w:rsidRPr="00D65A7E">
              <w:rPr>
                <w:rFonts w:ascii="Arial" w:hAnsi="Arial" w:cs="Arial"/>
                <w:sz w:val="20"/>
                <w:szCs w:val="20"/>
              </w:rPr>
              <w:t>Exp</w:t>
            </w:r>
            <w:r w:rsidR="00F02A8F">
              <w:rPr>
                <w:rFonts w:ascii="Arial" w:hAnsi="Arial" w:cs="Arial"/>
                <w:sz w:val="20"/>
                <w:szCs w:val="20"/>
              </w:rPr>
              <w:t xml:space="preserve">erience, explore and/or </w:t>
            </w:r>
            <w:r w:rsidRPr="00D65A7E">
              <w:rPr>
                <w:rFonts w:ascii="Arial" w:hAnsi="Arial" w:cs="Arial"/>
                <w:sz w:val="20"/>
                <w:szCs w:val="20"/>
              </w:rPr>
              <w:t xml:space="preserve">develop skills to recognise familiar and unfamiliar people to help us in different settings. Develop </w:t>
            </w:r>
            <w:r w:rsidRPr="00D65A7E">
              <w:rPr>
                <w:rFonts w:ascii="Arial" w:hAnsi="Arial" w:cs="Arial"/>
                <w:sz w:val="20"/>
                <w:szCs w:val="20"/>
              </w:rPr>
              <w:lastRenderedPageBreak/>
              <w:t xml:space="preserve">how we can safely greet people in different settings.  </w:t>
            </w: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4B2366" w:rsidRDefault="00D65A7E" w:rsidP="00D65A7E">
            <w:pPr>
              <w:rPr>
                <w:rFonts w:ascii="Arial" w:hAnsi="Arial" w:cs="Arial"/>
                <w:sz w:val="20"/>
                <w:szCs w:val="20"/>
              </w:rPr>
            </w:pPr>
            <w:r w:rsidRPr="00D65A7E">
              <w:rPr>
                <w:rFonts w:ascii="Arial" w:hAnsi="Arial" w:cs="Arial"/>
                <w:sz w:val="20"/>
                <w:szCs w:val="20"/>
              </w:rPr>
              <w:t>Experience</w:t>
            </w:r>
            <w:r w:rsidR="00F02A8F">
              <w:rPr>
                <w:rFonts w:ascii="Arial" w:hAnsi="Arial" w:cs="Arial"/>
                <w:sz w:val="20"/>
                <w:szCs w:val="20"/>
              </w:rPr>
              <w:t>, explore</w:t>
            </w:r>
            <w:r w:rsidRPr="00D65A7E">
              <w:rPr>
                <w:rFonts w:ascii="Arial" w:hAnsi="Arial" w:cs="Arial"/>
                <w:sz w:val="20"/>
                <w:szCs w:val="20"/>
              </w:rPr>
              <w:t xml:space="preserve"> and</w:t>
            </w:r>
            <w:r w:rsidR="00F02A8F">
              <w:rPr>
                <w:rFonts w:ascii="Arial" w:hAnsi="Arial" w:cs="Arial"/>
                <w:sz w:val="20"/>
                <w:szCs w:val="20"/>
              </w:rPr>
              <w:t>/or develop</w:t>
            </w:r>
            <w:r w:rsidRPr="00D65A7E">
              <w:rPr>
                <w:rFonts w:ascii="Arial" w:hAnsi="Arial" w:cs="Arial"/>
                <w:sz w:val="20"/>
                <w:szCs w:val="20"/>
              </w:rPr>
              <w:t xml:space="preserve"> explore how we can keep ourselves safe when crossing the road on foot in familiar and less familiar community settings. Experience an increasing range of modes of</w:t>
            </w:r>
            <w:r>
              <w:rPr>
                <w:rFonts w:ascii="Arial" w:hAnsi="Arial" w:cs="Arial"/>
                <w:sz w:val="20"/>
                <w:szCs w:val="20"/>
              </w:rPr>
              <w:t xml:space="preserve"> transport.</w:t>
            </w: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r w:rsidRPr="00D65A7E">
              <w:rPr>
                <w:rFonts w:ascii="Arial" w:hAnsi="Arial" w:cs="Arial"/>
                <w:sz w:val="20"/>
                <w:szCs w:val="20"/>
              </w:rPr>
              <w:t xml:space="preserve">To take part in a </w:t>
            </w:r>
            <w:proofErr w:type="gramStart"/>
            <w:r w:rsidRPr="00D65A7E">
              <w:rPr>
                <w:rFonts w:ascii="Arial" w:hAnsi="Arial" w:cs="Arial"/>
                <w:sz w:val="20"/>
                <w:szCs w:val="20"/>
              </w:rPr>
              <w:t>fund raising</w:t>
            </w:r>
            <w:proofErr w:type="gramEnd"/>
            <w:r w:rsidRPr="00D65A7E">
              <w:rPr>
                <w:rFonts w:ascii="Arial" w:hAnsi="Arial" w:cs="Arial"/>
                <w:sz w:val="20"/>
                <w:szCs w:val="20"/>
              </w:rPr>
              <w:t xml:space="preserve"> activity and comment on reasons why we fund raise.</w:t>
            </w: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tc>
        <w:tc>
          <w:tcPr>
            <w:tcW w:w="1993" w:type="dxa"/>
          </w:tcPr>
          <w:p w:rsidR="00D65A7E" w:rsidRPr="00D65A7E" w:rsidRDefault="00D65A7E" w:rsidP="00D65A7E">
            <w:pPr>
              <w:rPr>
                <w:rFonts w:ascii="Arial" w:hAnsi="Arial" w:cs="Arial"/>
                <w:b/>
                <w:sz w:val="20"/>
                <w:szCs w:val="20"/>
              </w:rPr>
            </w:pPr>
            <w:r w:rsidRPr="00D65A7E">
              <w:rPr>
                <w:rFonts w:ascii="Arial" w:hAnsi="Arial" w:cs="Arial"/>
                <w:b/>
                <w:sz w:val="20"/>
                <w:szCs w:val="20"/>
              </w:rPr>
              <w:lastRenderedPageBreak/>
              <w:t xml:space="preserve">Relationships and Sex Education </w:t>
            </w:r>
          </w:p>
          <w:p w:rsidR="00D65A7E" w:rsidRPr="00D65A7E" w:rsidRDefault="00D65A7E" w:rsidP="00D65A7E">
            <w:pPr>
              <w:rPr>
                <w:rFonts w:ascii="Arial" w:hAnsi="Arial" w:cs="Arial"/>
                <w:sz w:val="20"/>
                <w:szCs w:val="20"/>
              </w:rPr>
            </w:pPr>
            <w:r w:rsidRPr="00D65A7E">
              <w:rPr>
                <w:rFonts w:ascii="Arial" w:hAnsi="Arial" w:cs="Arial"/>
                <w:sz w:val="20"/>
                <w:szCs w:val="20"/>
              </w:rPr>
              <w:t xml:space="preserve">Relationships- </w:t>
            </w:r>
          </w:p>
          <w:p w:rsidR="00D65A7E" w:rsidRPr="00D65A7E" w:rsidRDefault="00D65A7E" w:rsidP="00D65A7E">
            <w:pPr>
              <w:rPr>
                <w:rFonts w:ascii="Arial" w:hAnsi="Arial" w:cs="Arial"/>
                <w:sz w:val="20"/>
                <w:szCs w:val="20"/>
              </w:rPr>
            </w:pPr>
            <w:r w:rsidRPr="00D65A7E">
              <w:rPr>
                <w:rFonts w:ascii="Arial" w:hAnsi="Arial" w:cs="Arial"/>
                <w:sz w:val="20"/>
                <w:szCs w:val="20"/>
              </w:rPr>
              <w:t xml:space="preserve">What is respect, what does respect look like in school and in the wider community. Different positions </w:t>
            </w:r>
            <w:r w:rsidRPr="00D65A7E">
              <w:rPr>
                <w:rFonts w:ascii="Arial" w:hAnsi="Arial" w:cs="Arial"/>
                <w:sz w:val="20"/>
                <w:szCs w:val="20"/>
              </w:rPr>
              <w:lastRenderedPageBreak/>
              <w:t>of authority. What is bullying and how we can help with bullying.</w:t>
            </w: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F02A8F" w:rsidRDefault="00F02A8F" w:rsidP="00D65A7E">
            <w:pPr>
              <w:rPr>
                <w:rFonts w:ascii="Arial" w:hAnsi="Arial" w:cs="Arial"/>
                <w:sz w:val="20"/>
                <w:szCs w:val="20"/>
              </w:rPr>
            </w:pPr>
          </w:p>
          <w:p w:rsidR="00F02A8F" w:rsidRDefault="00F02A8F" w:rsidP="00D65A7E">
            <w:pPr>
              <w:rPr>
                <w:rFonts w:ascii="Arial" w:hAnsi="Arial" w:cs="Arial"/>
                <w:sz w:val="20"/>
                <w:szCs w:val="20"/>
              </w:rPr>
            </w:pPr>
          </w:p>
          <w:p w:rsidR="00F02A8F" w:rsidRDefault="00F02A8F" w:rsidP="00D65A7E">
            <w:pPr>
              <w:rPr>
                <w:rFonts w:ascii="Arial" w:hAnsi="Arial" w:cs="Arial"/>
                <w:sz w:val="20"/>
                <w:szCs w:val="20"/>
              </w:rPr>
            </w:pPr>
          </w:p>
          <w:p w:rsidR="00F02A8F" w:rsidRPr="00D65A7E" w:rsidRDefault="00F02A8F"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r w:rsidRPr="00D65A7E">
              <w:rPr>
                <w:rFonts w:ascii="Arial" w:hAnsi="Arial" w:cs="Arial"/>
                <w:sz w:val="20"/>
                <w:szCs w:val="20"/>
              </w:rPr>
              <w:t>Being Safe-</w:t>
            </w:r>
          </w:p>
          <w:p w:rsidR="00D65A7E" w:rsidRPr="00D65A7E" w:rsidRDefault="00D65A7E" w:rsidP="00D65A7E">
            <w:pPr>
              <w:rPr>
                <w:rFonts w:ascii="Arial" w:hAnsi="Arial" w:cs="Arial"/>
                <w:sz w:val="20"/>
                <w:szCs w:val="20"/>
              </w:rPr>
            </w:pPr>
            <w:r w:rsidRPr="00D65A7E">
              <w:rPr>
                <w:rFonts w:ascii="Arial" w:hAnsi="Arial" w:cs="Arial"/>
                <w:sz w:val="20"/>
                <w:szCs w:val="20"/>
              </w:rPr>
              <w:t xml:space="preserve">How to ask for advice or help for ourselves and/or others, where to get help and how to report concerns. </w:t>
            </w:r>
          </w:p>
          <w:p w:rsidR="00D65A7E" w:rsidRP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p>
          <w:p w:rsidR="00D65A7E" w:rsidRPr="00D65A7E" w:rsidRDefault="00D65A7E" w:rsidP="00D65A7E">
            <w:pPr>
              <w:rPr>
                <w:rFonts w:ascii="Arial" w:hAnsi="Arial" w:cs="Arial"/>
                <w:sz w:val="20"/>
                <w:szCs w:val="20"/>
              </w:rPr>
            </w:pPr>
            <w:r w:rsidRPr="00D65A7E">
              <w:rPr>
                <w:rFonts w:ascii="Arial" w:hAnsi="Arial" w:cs="Arial"/>
                <w:sz w:val="20"/>
                <w:szCs w:val="20"/>
              </w:rPr>
              <w:t>The Body-</w:t>
            </w:r>
          </w:p>
          <w:p w:rsidR="004B2366" w:rsidRDefault="00D65A7E" w:rsidP="00D65A7E">
            <w:pPr>
              <w:rPr>
                <w:rFonts w:ascii="Arial" w:hAnsi="Arial" w:cs="Arial"/>
                <w:sz w:val="20"/>
                <w:szCs w:val="20"/>
              </w:rPr>
            </w:pPr>
            <w:r w:rsidRPr="00D65A7E">
              <w:rPr>
                <w:rFonts w:ascii="Arial" w:hAnsi="Arial" w:cs="Arial"/>
                <w:sz w:val="20"/>
                <w:szCs w:val="20"/>
              </w:rPr>
              <w:t>Names and location of body parts, differences and similarities of opposite sex, puberty, public and private.</w:t>
            </w:r>
          </w:p>
        </w:tc>
        <w:tc>
          <w:tcPr>
            <w:tcW w:w="1993" w:type="dxa"/>
          </w:tcPr>
          <w:p w:rsidR="004B2366" w:rsidRDefault="004B2366" w:rsidP="003A2A37">
            <w:pPr>
              <w:rPr>
                <w:rFonts w:ascii="Arial" w:hAnsi="Arial" w:cs="Arial"/>
                <w:sz w:val="20"/>
                <w:szCs w:val="20"/>
              </w:rPr>
            </w:pPr>
          </w:p>
          <w:p w:rsidR="00D65A7E" w:rsidRDefault="00D65A7E" w:rsidP="003A2A37">
            <w:pPr>
              <w:rPr>
                <w:rFonts w:ascii="Arial" w:hAnsi="Arial" w:cs="Arial"/>
                <w:sz w:val="20"/>
                <w:szCs w:val="20"/>
              </w:rPr>
            </w:pPr>
          </w:p>
          <w:p w:rsidR="00D65A7E" w:rsidRPr="00D65A7E" w:rsidRDefault="00D65A7E" w:rsidP="00D65A7E">
            <w:pPr>
              <w:rPr>
                <w:rFonts w:ascii="Arial" w:hAnsi="Arial" w:cs="Arial"/>
                <w:sz w:val="20"/>
                <w:szCs w:val="20"/>
              </w:rPr>
            </w:pPr>
            <w:r>
              <w:rPr>
                <w:rFonts w:ascii="Arial" w:hAnsi="Arial" w:cs="Arial"/>
                <w:sz w:val="20"/>
                <w:szCs w:val="20"/>
              </w:rPr>
              <w:t>Learn what respect is.</w:t>
            </w:r>
            <w:r w:rsidR="00F02A8F">
              <w:rPr>
                <w:rFonts w:ascii="Arial" w:hAnsi="Arial" w:cs="Arial"/>
                <w:sz w:val="20"/>
                <w:szCs w:val="20"/>
              </w:rPr>
              <w:t xml:space="preserve"> Experience, explore</w:t>
            </w:r>
            <w:r w:rsidRPr="00D65A7E">
              <w:rPr>
                <w:rFonts w:ascii="Arial" w:hAnsi="Arial" w:cs="Arial"/>
                <w:sz w:val="20"/>
                <w:szCs w:val="20"/>
              </w:rPr>
              <w:t xml:space="preserve"> and</w:t>
            </w:r>
            <w:r w:rsidR="00F02A8F">
              <w:rPr>
                <w:rFonts w:ascii="Arial" w:hAnsi="Arial" w:cs="Arial"/>
                <w:sz w:val="20"/>
                <w:szCs w:val="20"/>
              </w:rPr>
              <w:t>/or develop</w:t>
            </w:r>
            <w:r w:rsidRPr="00D65A7E">
              <w:rPr>
                <w:rFonts w:ascii="Arial" w:hAnsi="Arial" w:cs="Arial"/>
                <w:sz w:val="20"/>
                <w:szCs w:val="20"/>
              </w:rPr>
              <w:t xml:space="preserve"> what respect looks like and how we treat others in school </w:t>
            </w:r>
            <w:r w:rsidRPr="00D65A7E">
              <w:rPr>
                <w:rFonts w:ascii="Arial" w:hAnsi="Arial" w:cs="Arial"/>
                <w:sz w:val="20"/>
                <w:szCs w:val="20"/>
              </w:rPr>
              <w:lastRenderedPageBreak/>
              <w:t xml:space="preserve">and in wider society. Explore different positions of authority. Develop an understanding of bullying and what responsibilities we have to help with bullying. </w:t>
            </w:r>
          </w:p>
          <w:p w:rsidR="00D65A7E" w:rsidRDefault="00D65A7E" w:rsidP="00D65A7E">
            <w:pPr>
              <w:rPr>
                <w:rFonts w:ascii="Arial" w:hAnsi="Arial" w:cs="Arial"/>
                <w:sz w:val="20"/>
                <w:szCs w:val="20"/>
              </w:rPr>
            </w:pPr>
          </w:p>
          <w:p w:rsidR="00F02A8F" w:rsidRDefault="00F02A8F" w:rsidP="00D65A7E">
            <w:pPr>
              <w:rPr>
                <w:rFonts w:ascii="Arial" w:hAnsi="Arial" w:cs="Arial"/>
                <w:sz w:val="20"/>
                <w:szCs w:val="20"/>
              </w:rPr>
            </w:pPr>
          </w:p>
          <w:p w:rsidR="00F02A8F" w:rsidRPr="00D65A7E" w:rsidRDefault="00F02A8F" w:rsidP="00D65A7E">
            <w:pPr>
              <w:rPr>
                <w:rFonts w:ascii="Arial" w:hAnsi="Arial" w:cs="Arial"/>
                <w:sz w:val="20"/>
                <w:szCs w:val="20"/>
              </w:rPr>
            </w:pPr>
          </w:p>
          <w:p w:rsidR="00D65A7E" w:rsidRPr="00D65A7E" w:rsidRDefault="00D65A7E" w:rsidP="00D65A7E">
            <w:pPr>
              <w:rPr>
                <w:rFonts w:ascii="Arial" w:hAnsi="Arial" w:cs="Arial"/>
                <w:sz w:val="20"/>
                <w:szCs w:val="20"/>
              </w:rPr>
            </w:pPr>
            <w:r w:rsidRPr="00D65A7E">
              <w:rPr>
                <w:rFonts w:ascii="Arial" w:hAnsi="Arial" w:cs="Arial"/>
                <w:sz w:val="20"/>
                <w:szCs w:val="20"/>
              </w:rPr>
              <w:t>Experi</w:t>
            </w:r>
            <w:r w:rsidR="00F02A8F">
              <w:rPr>
                <w:rFonts w:ascii="Arial" w:hAnsi="Arial" w:cs="Arial"/>
                <w:sz w:val="20"/>
                <w:szCs w:val="20"/>
              </w:rPr>
              <w:t>ence, explore</w:t>
            </w:r>
            <w:r w:rsidRPr="00D65A7E">
              <w:rPr>
                <w:rFonts w:ascii="Arial" w:hAnsi="Arial" w:cs="Arial"/>
                <w:sz w:val="20"/>
                <w:szCs w:val="20"/>
              </w:rPr>
              <w:t xml:space="preserve"> and</w:t>
            </w:r>
            <w:r w:rsidR="00F02A8F">
              <w:rPr>
                <w:rFonts w:ascii="Arial" w:hAnsi="Arial" w:cs="Arial"/>
                <w:sz w:val="20"/>
                <w:szCs w:val="20"/>
              </w:rPr>
              <w:t>/or</w:t>
            </w:r>
            <w:r w:rsidRPr="00D65A7E">
              <w:rPr>
                <w:rFonts w:ascii="Arial" w:hAnsi="Arial" w:cs="Arial"/>
                <w:sz w:val="20"/>
                <w:szCs w:val="20"/>
              </w:rPr>
              <w:t xml:space="preserve"> develop practical techniques of how to ask for help for ourselves from appropriate adults in school and in the community and develop skills in reporting concerns for our friends and others. </w:t>
            </w:r>
          </w:p>
          <w:p w:rsidR="00D65A7E" w:rsidRDefault="00D65A7E" w:rsidP="00D65A7E">
            <w:pPr>
              <w:rPr>
                <w:rFonts w:ascii="Arial" w:hAnsi="Arial" w:cs="Arial"/>
                <w:sz w:val="20"/>
                <w:szCs w:val="20"/>
              </w:rPr>
            </w:pPr>
          </w:p>
          <w:p w:rsidR="00D65A7E" w:rsidRDefault="00D65A7E" w:rsidP="00D65A7E">
            <w:pPr>
              <w:rPr>
                <w:rFonts w:ascii="Arial" w:hAnsi="Arial" w:cs="Arial"/>
                <w:sz w:val="20"/>
                <w:szCs w:val="20"/>
              </w:rPr>
            </w:pPr>
          </w:p>
          <w:p w:rsidR="00F02A8F" w:rsidRDefault="00F02A8F" w:rsidP="00D65A7E">
            <w:pPr>
              <w:rPr>
                <w:rFonts w:ascii="Arial" w:hAnsi="Arial" w:cs="Arial"/>
                <w:sz w:val="20"/>
                <w:szCs w:val="20"/>
              </w:rPr>
            </w:pPr>
          </w:p>
          <w:p w:rsidR="00D65A7E" w:rsidRPr="00D65A7E" w:rsidRDefault="00F02A8F" w:rsidP="00D65A7E">
            <w:pPr>
              <w:rPr>
                <w:rFonts w:ascii="Arial" w:hAnsi="Arial" w:cs="Arial"/>
                <w:sz w:val="20"/>
                <w:szCs w:val="20"/>
              </w:rPr>
            </w:pPr>
            <w:r>
              <w:rPr>
                <w:rFonts w:ascii="Arial" w:hAnsi="Arial" w:cs="Arial"/>
                <w:sz w:val="20"/>
                <w:szCs w:val="20"/>
              </w:rPr>
              <w:t>Experience, explore</w:t>
            </w:r>
            <w:r w:rsidR="00D65A7E" w:rsidRPr="00D65A7E">
              <w:rPr>
                <w:rFonts w:ascii="Arial" w:hAnsi="Arial" w:cs="Arial"/>
                <w:sz w:val="20"/>
                <w:szCs w:val="20"/>
              </w:rPr>
              <w:t xml:space="preserve"> and</w:t>
            </w:r>
            <w:r>
              <w:rPr>
                <w:rFonts w:ascii="Arial" w:hAnsi="Arial" w:cs="Arial"/>
                <w:sz w:val="20"/>
                <w:szCs w:val="20"/>
              </w:rPr>
              <w:t>/or</w:t>
            </w:r>
            <w:r w:rsidR="00D65A7E" w:rsidRPr="00D65A7E">
              <w:rPr>
                <w:rFonts w:ascii="Arial" w:hAnsi="Arial" w:cs="Arial"/>
                <w:sz w:val="20"/>
                <w:szCs w:val="20"/>
              </w:rPr>
              <w:t xml:space="preserve"> develop knowledge of our own and the opposite sex body parts including private parts. Explore changes that happen to our bodies in puberty. Explore the idea of </w:t>
            </w:r>
            <w:r w:rsidR="00D65A7E" w:rsidRPr="00D65A7E">
              <w:rPr>
                <w:rFonts w:ascii="Arial" w:hAnsi="Arial" w:cs="Arial"/>
                <w:sz w:val="20"/>
                <w:szCs w:val="20"/>
              </w:rPr>
              <w:lastRenderedPageBreak/>
              <w:t xml:space="preserve">public and private places and actions.  </w:t>
            </w:r>
          </w:p>
          <w:p w:rsidR="00D65A7E" w:rsidRDefault="00D65A7E" w:rsidP="003A2A37">
            <w:pPr>
              <w:rPr>
                <w:rFonts w:ascii="Arial" w:hAnsi="Arial" w:cs="Arial"/>
                <w:sz w:val="20"/>
                <w:szCs w:val="20"/>
              </w:rPr>
            </w:pPr>
          </w:p>
        </w:tc>
      </w:tr>
    </w:tbl>
    <w:p w:rsidR="004B2366" w:rsidRDefault="004B2366" w:rsidP="003A2A37">
      <w:pPr>
        <w:rPr>
          <w:rFonts w:ascii="Arial" w:hAnsi="Arial" w:cs="Arial"/>
          <w:sz w:val="20"/>
          <w:szCs w:val="20"/>
        </w:rPr>
      </w:pPr>
    </w:p>
    <w:p w:rsidR="006D5118" w:rsidRDefault="006D5118" w:rsidP="003A2A37">
      <w:pPr>
        <w:rPr>
          <w:rFonts w:ascii="Arial" w:hAnsi="Arial" w:cs="Arial"/>
          <w:sz w:val="20"/>
          <w:szCs w:val="20"/>
        </w:rPr>
      </w:pPr>
    </w:p>
    <w:p w:rsidR="006D5118" w:rsidRDefault="006D5118" w:rsidP="003A2A37">
      <w:pPr>
        <w:rPr>
          <w:rFonts w:ascii="Arial" w:hAnsi="Arial" w:cs="Arial"/>
          <w:sz w:val="20"/>
          <w:szCs w:val="20"/>
        </w:rPr>
      </w:pPr>
    </w:p>
    <w:p w:rsidR="006D5118" w:rsidRDefault="006D5118"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307711" w:rsidRDefault="00307711" w:rsidP="003A2A37">
      <w:pPr>
        <w:rPr>
          <w:rFonts w:ascii="Arial" w:hAnsi="Arial" w:cs="Arial"/>
          <w:sz w:val="20"/>
          <w:szCs w:val="20"/>
        </w:rPr>
      </w:pPr>
    </w:p>
    <w:p w:rsidR="006D5118" w:rsidRDefault="006D5118" w:rsidP="003A2A37">
      <w:pPr>
        <w:rPr>
          <w:rFonts w:ascii="Arial" w:hAnsi="Arial" w:cs="Arial"/>
          <w:sz w:val="20"/>
          <w:szCs w:val="20"/>
        </w:rPr>
      </w:pPr>
    </w:p>
    <w:p w:rsidR="006D5118" w:rsidRDefault="006D5118" w:rsidP="003A2A37">
      <w:pPr>
        <w:rPr>
          <w:rFonts w:ascii="Arial" w:hAnsi="Arial" w:cs="Arial"/>
          <w:sz w:val="20"/>
          <w:szCs w:val="20"/>
        </w:rPr>
      </w:pPr>
    </w:p>
    <w:p w:rsidR="006D5118" w:rsidRPr="006D5118" w:rsidRDefault="006D5118" w:rsidP="006D5118">
      <w:pPr>
        <w:rPr>
          <w:rFonts w:ascii="Arial" w:hAnsi="Arial" w:cs="Arial"/>
          <w:b/>
          <w:sz w:val="20"/>
          <w:szCs w:val="20"/>
          <w:u w:val="single"/>
        </w:rPr>
      </w:pPr>
      <w:r w:rsidRPr="006D5118">
        <w:rPr>
          <w:rFonts w:ascii="Arial" w:hAnsi="Arial" w:cs="Arial"/>
          <w:b/>
          <w:sz w:val="20"/>
          <w:szCs w:val="20"/>
          <w:u w:val="single"/>
        </w:rPr>
        <w:lastRenderedPageBreak/>
        <w:t xml:space="preserve">PSHE – </w:t>
      </w:r>
      <w:r>
        <w:rPr>
          <w:rFonts w:ascii="Arial" w:hAnsi="Arial" w:cs="Arial"/>
          <w:b/>
          <w:sz w:val="20"/>
          <w:szCs w:val="20"/>
          <w:u w:val="single"/>
        </w:rPr>
        <w:t>Post 16</w:t>
      </w:r>
    </w:p>
    <w:p w:rsidR="006D5118" w:rsidRPr="00A45295" w:rsidRDefault="006D5118" w:rsidP="006D5118">
      <w:pPr>
        <w:rPr>
          <w:rFonts w:ascii="Arial" w:hAnsi="Arial" w:cs="Arial"/>
          <w:sz w:val="20"/>
          <w:szCs w:val="20"/>
        </w:rPr>
      </w:pPr>
      <w:r w:rsidRPr="00A45295">
        <w:rPr>
          <w:rFonts w:ascii="Arial" w:hAnsi="Arial" w:cs="Arial"/>
          <w:sz w:val="20"/>
          <w:szCs w:val="20"/>
        </w:rPr>
        <w:t xml:space="preserve">Time allocation – Cross curricular with 1 x </w:t>
      </w:r>
      <w:proofErr w:type="gramStart"/>
      <w:r w:rsidRPr="00A45295">
        <w:rPr>
          <w:rFonts w:ascii="Arial" w:hAnsi="Arial" w:cs="Arial"/>
          <w:sz w:val="20"/>
          <w:szCs w:val="20"/>
        </w:rPr>
        <w:t>30 minute</w:t>
      </w:r>
      <w:proofErr w:type="gramEnd"/>
      <w:r w:rsidRPr="00A45295">
        <w:rPr>
          <w:rFonts w:ascii="Arial" w:hAnsi="Arial" w:cs="Arial"/>
          <w:sz w:val="20"/>
          <w:szCs w:val="20"/>
        </w:rPr>
        <w:t xml:space="preserve"> session per week in summer term (Focus groups and Gender groups)</w:t>
      </w:r>
    </w:p>
    <w:p w:rsidR="006D5118" w:rsidRPr="00A45295" w:rsidRDefault="006D5118" w:rsidP="006D5118">
      <w:pPr>
        <w:rPr>
          <w:rFonts w:ascii="Arial" w:hAnsi="Arial" w:cs="Arial"/>
          <w:sz w:val="20"/>
          <w:szCs w:val="20"/>
        </w:rPr>
      </w:pPr>
      <w:r w:rsidRPr="00A45295">
        <w:rPr>
          <w:rFonts w:ascii="Arial" w:hAnsi="Arial" w:cs="Arial"/>
          <w:sz w:val="20"/>
          <w:szCs w:val="20"/>
        </w:rPr>
        <w:t>Year A: 2021/2022, 2024/2025                  Year B: 2019/2020, 2022/2023                        Year C: 2020/2021, 2023/2024</w:t>
      </w:r>
    </w:p>
    <w:tbl>
      <w:tblPr>
        <w:tblStyle w:val="TableGrid"/>
        <w:tblW w:w="0" w:type="auto"/>
        <w:tblLook w:val="04A0" w:firstRow="1" w:lastRow="0" w:firstColumn="1" w:lastColumn="0" w:noHBand="0" w:noVBand="1"/>
      </w:tblPr>
      <w:tblGrid>
        <w:gridCol w:w="1129"/>
        <w:gridCol w:w="2846"/>
        <w:gridCol w:w="1990"/>
        <w:gridCol w:w="2014"/>
        <w:gridCol w:w="1990"/>
        <w:gridCol w:w="1989"/>
        <w:gridCol w:w="1990"/>
      </w:tblGrid>
      <w:tr w:rsidR="00A45295" w:rsidTr="00075A38">
        <w:tc>
          <w:tcPr>
            <w:tcW w:w="1129" w:type="dxa"/>
          </w:tcPr>
          <w:p w:rsidR="00A45295" w:rsidRDefault="00A45295" w:rsidP="003A2A37">
            <w:pPr>
              <w:rPr>
                <w:rFonts w:ascii="Arial" w:hAnsi="Arial" w:cs="Arial"/>
                <w:sz w:val="20"/>
                <w:szCs w:val="20"/>
              </w:rPr>
            </w:pPr>
          </w:p>
        </w:tc>
        <w:tc>
          <w:tcPr>
            <w:tcW w:w="4836" w:type="dxa"/>
            <w:gridSpan w:val="2"/>
          </w:tcPr>
          <w:p w:rsidR="00A45295" w:rsidRPr="00A45295" w:rsidRDefault="00A45295" w:rsidP="003A2A37">
            <w:pPr>
              <w:rPr>
                <w:rFonts w:ascii="Arial" w:hAnsi="Arial" w:cs="Arial"/>
                <w:b/>
                <w:sz w:val="20"/>
                <w:szCs w:val="20"/>
              </w:rPr>
            </w:pPr>
            <w:r>
              <w:rPr>
                <w:rFonts w:ascii="Arial" w:hAnsi="Arial" w:cs="Arial"/>
                <w:b/>
                <w:sz w:val="20"/>
                <w:szCs w:val="20"/>
              </w:rPr>
              <w:t>Autumn</w:t>
            </w:r>
          </w:p>
        </w:tc>
        <w:tc>
          <w:tcPr>
            <w:tcW w:w="4004" w:type="dxa"/>
            <w:gridSpan w:val="2"/>
          </w:tcPr>
          <w:p w:rsidR="00A45295" w:rsidRPr="00A45295" w:rsidRDefault="00A45295" w:rsidP="003A2A37">
            <w:pPr>
              <w:rPr>
                <w:rFonts w:ascii="Arial" w:hAnsi="Arial" w:cs="Arial"/>
                <w:b/>
                <w:sz w:val="20"/>
                <w:szCs w:val="20"/>
              </w:rPr>
            </w:pPr>
            <w:r>
              <w:rPr>
                <w:rFonts w:ascii="Arial" w:hAnsi="Arial" w:cs="Arial"/>
                <w:b/>
                <w:sz w:val="20"/>
                <w:szCs w:val="20"/>
              </w:rPr>
              <w:t>Spring</w:t>
            </w:r>
          </w:p>
        </w:tc>
        <w:tc>
          <w:tcPr>
            <w:tcW w:w="3979" w:type="dxa"/>
            <w:gridSpan w:val="2"/>
          </w:tcPr>
          <w:p w:rsidR="00A45295" w:rsidRPr="00A45295" w:rsidRDefault="00A45295" w:rsidP="003A2A37">
            <w:pPr>
              <w:rPr>
                <w:rFonts w:ascii="Arial" w:hAnsi="Arial" w:cs="Arial"/>
                <w:b/>
                <w:sz w:val="20"/>
                <w:szCs w:val="20"/>
              </w:rPr>
            </w:pPr>
            <w:r>
              <w:rPr>
                <w:rFonts w:ascii="Arial" w:hAnsi="Arial" w:cs="Arial"/>
                <w:b/>
                <w:sz w:val="20"/>
                <w:szCs w:val="20"/>
              </w:rPr>
              <w:t>Summer</w:t>
            </w:r>
          </w:p>
        </w:tc>
      </w:tr>
      <w:tr w:rsidR="00402011" w:rsidTr="00075A38">
        <w:tc>
          <w:tcPr>
            <w:tcW w:w="1129" w:type="dxa"/>
          </w:tcPr>
          <w:p w:rsidR="00A45295" w:rsidRPr="00A45295" w:rsidRDefault="00A45295" w:rsidP="003A2A37">
            <w:pPr>
              <w:rPr>
                <w:rFonts w:ascii="Arial" w:hAnsi="Arial" w:cs="Arial"/>
                <w:b/>
                <w:sz w:val="20"/>
                <w:szCs w:val="20"/>
              </w:rPr>
            </w:pPr>
          </w:p>
        </w:tc>
        <w:tc>
          <w:tcPr>
            <w:tcW w:w="2846" w:type="dxa"/>
          </w:tcPr>
          <w:p w:rsidR="00A45295" w:rsidRDefault="00A45295" w:rsidP="003A2A37">
            <w:pPr>
              <w:rPr>
                <w:rFonts w:ascii="Arial" w:hAnsi="Arial" w:cs="Arial"/>
                <w:sz w:val="20"/>
                <w:szCs w:val="20"/>
              </w:rPr>
            </w:pPr>
            <w:r>
              <w:rPr>
                <w:rFonts w:ascii="Arial" w:hAnsi="Arial" w:cs="Arial"/>
                <w:sz w:val="20"/>
                <w:szCs w:val="20"/>
              </w:rPr>
              <w:t>Theme</w:t>
            </w:r>
          </w:p>
        </w:tc>
        <w:tc>
          <w:tcPr>
            <w:tcW w:w="1990" w:type="dxa"/>
          </w:tcPr>
          <w:p w:rsidR="00A45295" w:rsidRDefault="00A45295" w:rsidP="003A2A37">
            <w:pPr>
              <w:rPr>
                <w:rFonts w:ascii="Arial" w:hAnsi="Arial" w:cs="Arial"/>
                <w:sz w:val="20"/>
                <w:szCs w:val="20"/>
              </w:rPr>
            </w:pPr>
            <w:r>
              <w:rPr>
                <w:rFonts w:ascii="Arial" w:hAnsi="Arial" w:cs="Arial"/>
                <w:sz w:val="20"/>
                <w:szCs w:val="20"/>
              </w:rPr>
              <w:t>Outcomes</w:t>
            </w:r>
          </w:p>
        </w:tc>
        <w:tc>
          <w:tcPr>
            <w:tcW w:w="2014" w:type="dxa"/>
          </w:tcPr>
          <w:p w:rsidR="00A45295" w:rsidRDefault="00A45295" w:rsidP="003A2A37">
            <w:pPr>
              <w:rPr>
                <w:rFonts w:ascii="Arial" w:hAnsi="Arial" w:cs="Arial"/>
                <w:sz w:val="20"/>
                <w:szCs w:val="20"/>
              </w:rPr>
            </w:pPr>
            <w:r>
              <w:rPr>
                <w:rFonts w:ascii="Arial" w:hAnsi="Arial" w:cs="Arial"/>
                <w:sz w:val="20"/>
                <w:szCs w:val="20"/>
              </w:rPr>
              <w:t xml:space="preserve">Theme </w:t>
            </w:r>
          </w:p>
        </w:tc>
        <w:tc>
          <w:tcPr>
            <w:tcW w:w="1990" w:type="dxa"/>
          </w:tcPr>
          <w:p w:rsidR="00A45295" w:rsidRDefault="00A45295" w:rsidP="003A2A37">
            <w:pPr>
              <w:rPr>
                <w:rFonts w:ascii="Arial" w:hAnsi="Arial" w:cs="Arial"/>
                <w:sz w:val="20"/>
                <w:szCs w:val="20"/>
              </w:rPr>
            </w:pPr>
            <w:r>
              <w:rPr>
                <w:rFonts w:ascii="Arial" w:hAnsi="Arial" w:cs="Arial"/>
                <w:sz w:val="20"/>
                <w:szCs w:val="20"/>
              </w:rPr>
              <w:t>Outcomes</w:t>
            </w:r>
          </w:p>
        </w:tc>
        <w:tc>
          <w:tcPr>
            <w:tcW w:w="1989" w:type="dxa"/>
          </w:tcPr>
          <w:p w:rsidR="00A45295" w:rsidRDefault="00A45295" w:rsidP="003A2A37">
            <w:pPr>
              <w:rPr>
                <w:rFonts w:ascii="Arial" w:hAnsi="Arial" w:cs="Arial"/>
                <w:sz w:val="20"/>
                <w:szCs w:val="20"/>
              </w:rPr>
            </w:pPr>
            <w:r>
              <w:rPr>
                <w:rFonts w:ascii="Arial" w:hAnsi="Arial" w:cs="Arial"/>
                <w:sz w:val="20"/>
                <w:szCs w:val="20"/>
              </w:rPr>
              <w:t>Themes</w:t>
            </w:r>
          </w:p>
        </w:tc>
        <w:tc>
          <w:tcPr>
            <w:tcW w:w="1990" w:type="dxa"/>
          </w:tcPr>
          <w:p w:rsidR="00A45295" w:rsidRDefault="00A45295" w:rsidP="003A2A37">
            <w:pPr>
              <w:rPr>
                <w:rFonts w:ascii="Arial" w:hAnsi="Arial" w:cs="Arial"/>
                <w:sz w:val="20"/>
                <w:szCs w:val="20"/>
              </w:rPr>
            </w:pPr>
            <w:r>
              <w:rPr>
                <w:rFonts w:ascii="Arial" w:hAnsi="Arial" w:cs="Arial"/>
                <w:sz w:val="20"/>
                <w:szCs w:val="20"/>
              </w:rPr>
              <w:t>Outcomes</w:t>
            </w:r>
          </w:p>
        </w:tc>
      </w:tr>
      <w:tr w:rsidR="00402011" w:rsidTr="00075A38">
        <w:tc>
          <w:tcPr>
            <w:tcW w:w="1129" w:type="dxa"/>
          </w:tcPr>
          <w:p w:rsidR="00A45295" w:rsidRPr="00A45295" w:rsidRDefault="00A45295" w:rsidP="003A2A37">
            <w:pPr>
              <w:rPr>
                <w:rFonts w:ascii="Arial" w:hAnsi="Arial" w:cs="Arial"/>
                <w:b/>
                <w:sz w:val="20"/>
                <w:szCs w:val="20"/>
              </w:rPr>
            </w:pPr>
            <w:r>
              <w:rPr>
                <w:rFonts w:ascii="Arial" w:hAnsi="Arial" w:cs="Arial"/>
                <w:b/>
                <w:sz w:val="20"/>
                <w:szCs w:val="20"/>
              </w:rPr>
              <w:t>Year A</w:t>
            </w:r>
          </w:p>
        </w:tc>
        <w:tc>
          <w:tcPr>
            <w:tcW w:w="2846" w:type="dxa"/>
          </w:tcPr>
          <w:p w:rsidR="00075A38" w:rsidRPr="00075A38" w:rsidRDefault="00075A38" w:rsidP="00075A38">
            <w:pPr>
              <w:rPr>
                <w:rFonts w:ascii="Arial" w:hAnsi="Arial" w:cs="Arial"/>
                <w:b/>
                <w:sz w:val="20"/>
                <w:szCs w:val="20"/>
              </w:rPr>
            </w:pPr>
            <w:r w:rsidRPr="00075A38">
              <w:rPr>
                <w:rFonts w:ascii="Arial" w:hAnsi="Arial" w:cs="Arial"/>
                <w:b/>
                <w:sz w:val="20"/>
                <w:szCs w:val="20"/>
              </w:rPr>
              <w:t>Health &amp;well-being</w:t>
            </w:r>
          </w:p>
          <w:p w:rsidR="00075A38" w:rsidRPr="00075A38" w:rsidRDefault="00075A38" w:rsidP="00075A38">
            <w:pPr>
              <w:rPr>
                <w:rFonts w:ascii="Arial" w:hAnsi="Arial" w:cs="Arial"/>
                <w:sz w:val="20"/>
                <w:szCs w:val="20"/>
              </w:rPr>
            </w:pPr>
            <w:r w:rsidRPr="00075A38">
              <w:rPr>
                <w:rFonts w:ascii="Arial" w:hAnsi="Arial" w:cs="Arial"/>
                <w:sz w:val="20"/>
                <w:szCs w:val="20"/>
              </w:rPr>
              <w:t xml:space="preserve">Zones of regulation- emotions, developing strategies for learning and building resilience. </w:t>
            </w:r>
          </w:p>
          <w:p w:rsidR="00075A38" w:rsidRP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307711" w:rsidRDefault="00307711" w:rsidP="00075A38">
            <w:pPr>
              <w:rPr>
                <w:rFonts w:ascii="Arial" w:hAnsi="Arial" w:cs="Arial"/>
                <w:sz w:val="20"/>
                <w:szCs w:val="20"/>
              </w:rPr>
            </w:pPr>
          </w:p>
          <w:p w:rsidR="00307711" w:rsidRDefault="00307711" w:rsidP="00075A38">
            <w:pPr>
              <w:rPr>
                <w:rFonts w:ascii="Arial" w:hAnsi="Arial" w:cs="Arial"/>
                <w:sz w:val="20"/>
                <w:szCs w:val="20"/>
              </w:rPr>
            </w:pPr>
          </w:p>
          <w:p w:rsid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r w:rsidRPr="00075A38">
              <w:rPr>
                <w:rFonts w:ascii="Arial" w:hAnsi="Arial" w:cs="Arial"/>
                <w:sz w:val="20"/>
                <w:szCs w:val="20"/>
              </w:rPr>
              <w:t>Healthy lifestyles- including basic personal hygiene routines</w:t>
            </w:r>
          </w:p>
          <w:p w:rsid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307711" w:rsidRDefault="00307711" w:rsidP="00075A38">
            <w:pPr>
              <w:rPr>
                <w:rFonts w:ascii="Arial" w:hAnsi="Arial" w:cs="Arial"/>
                <w:sz w:val="20"/>
                <w:szCs w:val="20"/>
              </w:rPr>
            </w:pPr>
          </w:p>
          <w:p w:rsidR="00307711" w:rsidRDefault="00307711" w:rsidP="00075A38">
            <w:pPr>
              <w:rPr>
                <w:rFonts w:ascii="Arial" w:hAnsi="Arial" w:cs="Arial"/>
                <w:sz w:val="20"/>
                <w:szCs w:val="20"/>
              </w:rPr>
            </w:pPr>
          </w:p>
          <w:p w:rsidR="00307711" w:rsidRDefault="00307711" w:rsidP="00075A38">
            <w:pPr>
              <w:rPr>
                <w:rFonts w:ascii="Arial" w:hAnsi="Arial" w:cs="Arial"/>
                <w:sz w:val="20"/>
                <w:szCs w:val="20"/>
              </w:rPr>
            </w:pPr>
          </w:p>
          <w:p w:rsidR="00307711" w:rsidRPr="00075A38" w:rsidRDefault="00307711" w:rsidP="00075A38">
            <w:pPr>
              <w:rPr>
                <w:rFonts w:ascii="Arial" w:hAnsi="Arial" w:cs="Arial"/>
                <w:sz w:val="20"/>
                <w:szCs w:val="20"/>
              </w:rPr>
            </w:pPr>
          </w:p>
          <w:p w:rsid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r w:rsidRPr="00075A38">
              <w:rPr>
                <w:rFonts w:ascii="Arial" w:hAnsi="Arial" w:cs="Arial"/>
                <w:sz w:val="20"/>
                <w:szCs w:val="20"/>
              </w:rPr>
              <w:t xml:space="preserve">The environment- helping to maintain and look after my school environment </w:t>
            </w:r>
          </w:p>
          <w:p w:rsidR="00A45295" w:rsidRDefault="00A45295" w:rsidP="003A2A37">
            <w:pPr>
              <w:rPr>
                <w:rFonts w:ascii="Arial" w:hAnsi="Arial" w:cs="Arial"/>
                <w:sz w:val="20"/>
                <w:szCs w:val="20"/>
              </w:rPr>
            </w:pPr>
          </w:p>
        </w:tc>
        <w:tc>
          <w:tcPr>
            <w:tcW w:w="1990" w:type="dxa"/>
          </w:tcPr>
          <w:p w:rsidR="00075A38" w:rsidRDefault="00075A38" w:rsidP="00075A38">
            <w:pPr>
              <w:rPr>
                <w:rFonts w:ascii="Arial" w:hAnsi="Arial" w:cs="Arial"/>
                <w:sz w:val="20"/>
                <w:szCs w:val="20"/>
              </w:rPr>
            </w:pPr>
          </w:p>
          <w:p w:rsidR="00075A38" w:rsidRPr="00075A38" w:rsidRDefault="00307711" w:rsidP="00075A38">
            <w:pPr>
              <w:rPr>
                <w:rFonts w:ascii="Arial" w:hAnsi="Arial" w:cs="Arial"/>
                <w:sz w:val="20"/>
                <w:szCs w:val="20"/>
              </w:rPr>
            </w:pPr>
            <w:r>
              <w:rPr>
                <w:rFonts w:ascii="Arial" w:hAnsi="Arial" w:cs="Arial"/>
                <w:sz w:val="20"/>
                <w:szCs w:val="20"/>
              </w:rPr>
              <w:t>Experience, explore, d</w:t>
            </w:r>
            <w:r w:rsidR="00075A38" w:rsidRPr="00075A38">
              <w:rPr>
                <w:rFonts w:ascii="Arial" w:hAnsi="Arial" w:cs="Arial"/>
                <w:sz w:val="20"/>
                <w:szCs w:val="20"/>
              </w:rPr>
              <w:t>evelop</w:t>
            </w:r>
            <w:r>
              <w:rPr>
                <w:rFonts w:ascii="Arial" w:hAnsi="Arial" w:cs="Arial"/>
                <w:sz w:val="20"/>
                <w:szCs w:val="20"/>
              </w:rPr>
              <w:t xml:space="preserve"> and/or apply </w:t>
            </w:r>
            <w:r w:rsidRPr="00075A38">
              <w:rPr>
                <w:rFonts w:ascii="Arial" w:hAnsi="Arial" w:cs="Arial"/>
                <w:sz w:val="20"/>
                <w:szCs w:val="20"/>
              </w:rPr>
              <w:t>independence</w:t>
            </w:r>
            <w:r w:rsidR="00075A38" w:rsidRPr="00075A38">
              <w:rPr>
                <w:rFonts w:ascii="Arial" w:hAnsi="Arial" w:cs="Arial"/>
                <w:sz w:val="20"/>
                <w:szCs w:val="20"/>
              </w:rPr>
              <w:t xml:space="preserve"> of personal strategies to help individuals be ready to learn through </w:t>
            </w:r>
            <w:proofErr w:type="spellStart"/>
            <w:r w:rsidR="00075A38" w:rsidRPr="00075A38">
              <w:rPr>
                <w:rFonts w:ascii="Arial" w:hAnsi="Arial" w:cs="Arial"/>
                <w:sz w:val="20"/>
                <w:szCs w:val="20"/>
              </w:rPr>
              <w:t>ZoR</w:t>
            </w:r>
            <w:proofErr w:type="spellEnd"/>
            <w:r w:rsidR="00075A38" w:rsidRPr="00075A38">
              <w:rPr>
                <w:rFonts w:ascii="Arial" w:hAnsi="Arial" w:cs="Arial"/>
                <w:sz w:val="20"/>
                <w:szCs w:val="20"/>
              </w:rPr>
              <w:t xml:space="preserve"> and explore how these help me to be resilient. </w:t>
            </w:r>
          </w:p>
          <w:p w:rsidR="00075A38" w:rsidRP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75A38" w:rsidRPr="00075A38" w:rsidRDefault="00307711" w:rsidP="00075A38">
            <w:pPr>
              <w:rPr>
                <w:rFonts w:ascii="Arial" w:hAnsi="Arial" w:cs="Arial"/>
                <w:sz w:val="20"/>
                <w:szCs w:val="20"/>
              </w:rPr>
            </w:pPr>
            <w:r>
              <w:rPr>
                <w:rFonts w:ascii="Arial" w:hAnsi="Arial" w:cs="Arial"/>
                <w:sz w:val="20"/>
                <w:szCs w:val="20"/>
              </w:rPr>
              <w:t>Experience, explore, develop and/or apply</w:t>
            </w:r>
            <w:r w:rsidR="00075A38" w:rsidRPr="00075A38">
              <w:rPr>
                <w:rFonts w:ascii="Arial" w:hAnsi="Arial" w:cs="Arial"/>
                <w:sz w:val="20"/>
                <w:szCs w:val="20"/>
              </w:rPr>
              <w:t xml:space="preserve"> </w:t>
            </w:r>
            <w:r>
              <w:rPr>
                <w:rFonts w:ascii="Arial" w:hAnsi="Arial" w:cs="Arial"/>
                <w:sz w:val="20"/>
                <w:szCs w:val="20"/>
              </w:rPr>
              <w:t xml:space="preserve">knowledge around </w:t>
            </w:r>
            <w:r w:rsidR="00075A38" w:rsidRPr="00075A38">
              <w:rPr>
                <w:rFonts w:ascii="Arial" w:hAnsi="Arial" w:cs="Arial"/>
                <w:sz w:val="20"/>
                <w:szCs w:val="20"/>
              </w:rPr>
              <w:t xml:space="preserve">the </w:t>
            </w:r>
            <w:proofErr w:type="gramStart"/>
            <w:r w:rsidR="00075A38" w:rsidRPr="00075A38">
              <w:rPr>
                <w:rFonts w:ascii="Arial" w:hAnsi="Arial" w:cs="Arial"/>
                <w:sz w:val="20"/>
                <w:szCs w:val="20"/>
              </w:rPr>
              <w:t>choices</w:t>
            </w:r>
            <w:proofErr w:type="gramEnd"/>
            <w:r w:rsidR="00075A38" w:rsidRPr="00075A38">
              <w:rPr>
                <w:rFonts w:ascii="Arial" w:hAnsi="Arial" w:cs="Arial"/>
                <w:sz w:val="20"/>
                <w:szCs w:val="20"/>
              </w:rPr>
              <w:t xml:space="preserve"> individuals make to keep themselves healthy.</w:t>
            </w:r>
          </w:p>
          <w:p w:rsidR="00075A38" w:rsidRPr="00075A38" w:rsidRDefault="00075A38" w:rsidP="00075A38">
            <w:pPr>
              <w:rPr>
                <w:rFonts w:ascii="Arial" w:hAnsi="Arial" w:cs="Arial"/>
                <w:sz w:val="20"/>
                <w:szCs w:val="20"/>
              </w:rPr>
            </w:pPr>
            <w:r w:rsidRPr="00075A38">
              <w:rPr>
                <w:rFonts w:ascii="Arial" w:hAnsi="Arial" w:cs="Arial"/>
                <w:sz w:val="20"/>
                <w:szCs w:val="20"/>
              </w:rPr>
              <w:t xml:space="preserve">Explore own personal hygiene routines. </w:t>
            </w:r>
          </w:p>
          <w:p w:rsidR="00075A38" w:rsidRP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A45295" w:rsidRDefault="00075A38" w:rsidP="00307711">
            <w:pPr>
              <w:rPr>
                <w:rFonts w:ascii="Arial" w:hAnsi="Arial" w:cs="Arial"/>
                <w:sz w:val="20"/>
                <w:szCs w:val="20"/>
              </w:rPr>
            </w:pPr>
            <w:r w:rsidRPr="00075A38">
              <w:rPr>
                <w:rFonts w:ascii="Arial" w:hAnsi="Arial" w:cs="Arial"/>
                <w:sz w:val="20"/>
                <w:szCs w:val="20"/>
              </w:rPr>
              <w:t>To exp</w:t>
            </w:r>
            <w:r w:rsidR="00307711">
              <w:rPr>
                <w:rFonts w:ascii="Arial" w:hAnsi="Arial" w:cs="Arial"/>
                <w:sz w:val="20"/>
                <w:szCs w:val="20"/>
              </w:rPr>
              <w:t>eri</w:t>
            </w:r>
            <w:r w:rsidRPr="00075A38">
              <w:rPr>
                <w:rFonts w:ascii="Arial" w:hAnsi="Arial" w:cs="Arial"/>
                <w:sz w:val="20"/>
                <w:szCs w:val="20"/>
              </w:rPr>
              <w:t>ence</w:t>
            </w:r>
            <w:r w:rsidR="00307711">
              <w:rPr>
                <w:rFonts w:ascii="Arial" w:hAnsi="Arial" w:cs="Arial"/>
                <w:sz w:val="20"/>
                <w:szCs w:val="20"/>
              </w:rPr>
              <w:t>, explore and/or develop</w:t>
            </w:r>
            <w:r w:rsidRPr="00075A38">
              <w:rPr>
                <w:rFonts w:ascii="Arial" w:hAnsi="Arial" w:cs="Arial"/>
                <w:sz w:val="20"/>
                <w:szCs w:val="20"/>
              </w:rPr>
              <w:t xml:space="preserve"> how I can help in keeping my </w:t>
            </w:r>
            <w:r w:rsidRPr="00075A38">
              <w:rPr>
                <w:rFonts w:ascii="Arial" w:hAnsi="Arial" w:cs="Arial"/>
                <w:sz w:val="20"/>
                <w:szCs w:val="20"/>
              </w:rPr>
              <w:lastRenderedPageBreak/>
              <w:t>environment safe and clean in school. Including, functional life skills, cleaning and recycling.</w:t>
            </w:r>
          </w:p>
        </w:tc>
        <w:tc>
          <w:tcPr>
            <w:tcW w:w="2014" w:type="dxa"/>
          </w:tcPr>
          <w:p w:rsidR="00075A38" w:rsidRPr="00075A38" w:rsidRDefault="00075A38" w:rsidP="00075A38">
            <w:pPr>
              <w:rPr>
                <w:rFonts w:ascii="Arial" w:hAnsi="Arial" w:cs="Arial"/>
                <w:b/>
                <w:sz w:val="20"/>
                <w:szCs w:val="20"/>
              </w:rPr>
            </w:pPr>
            <w:r w:rsidRPr="00075A38">
              <w:rPr>
                <w:rFonts w:ascii="Arial" w:hAnsi="Arial" w:cs="Arial"/>
                <w:b/>
                <w:sz w:val="20"/>
                <w:szCs w:val="20"/>
              </w:rPr>
              <w:lastRenderedPageBreak/>
              <w:t>Living in the wider world</w:t>
            </w:r>
          </w:p>
          <w:p w:rsidR="00075A38" w:rsidRPr="00075A38" w:rsidRDefault="00075A38" w:rsidP="00075A38">
            <w:pPr>
              <w:rPr>
                <w:rFonts w:ascii="Arial" w:hAnsi="Arial" w:cs="Arial"/>
                <w:sz w:val="20"/>
                <w:szCs w:val="20"/>
              </w:rPr>
            </w:pPr>
            <w:r w:rsidRPr="00075A38">
              <w:rPr>
                <w:rFonts w:ascii="Arial" w:hAnsi="Arial" w:cs="Arial"/>
                <w:sz w:val="20"/>
                <w:szCs w:val="20"/>
              </w:rPr>
              <w:t xml:space="preserve">Keeping safe- in the home, community and workplace. </w:t>
            </w: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E4A2C" w:rsidRDefault="000E4A2C" w:rsidP="00075A38">
            <w:pPr>
              <w:rPr>
                <w:rFonts w:ascii="Arial" w:hAnsi="Arial" w:cs="Arial"/>
                <w:sz w:val="20"/>
                <w:szCs w:val="20"/>
              </w:rPr>
            </w:pPr>
          </w:p>
          <w:p w:rsidR="000E4A2C" w:rsidRPr="00075A38" w:rsidRDefault="000E4A2C"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r w:rsidRPr="00075A38">
              <w:rPr>
                <w:rFonts w:ascii="Arial" w:hAnsi="Arial" w:cs="Arial"/>
                <w:sz w:val="20"/>
                <w:szCs w:val="20"/>
              </w:rPr>
              <w:t xml:space="preserve">Skills- How we find help for ourselves and others. </w:t>
            </w: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r w:rsidRPr="00075A38">
              <w:rPr>
                <w:rFonts w:ascii="Arial" w:hAnsi="Arial" w:cs="Arial"/>
                <w:sz w:val="20"/>
                <w:szCs w:val="20"/>
              </w:rPr>
              <w:lastRenderedPageBreak/>
              <w:t xml:space="preserve">Community- Participate in/organise a </w:t>
            </w:r>
            <w:proofErr w:type="gramStart"/>
            <w:r w:rsidRPr="00075A38">
              <w:rPr>
                <w:rFonts w:ascii="Arial" w:hAnsi="Arial" w:cs="Arial"/>
                <w:sz w:val="20"/>
                <w:szCs w:val="20"/>
              </w:rPr>
              <w:t>fund raising</w:t>
            </w:r>
            <w:proofErr w:type="gramEnd"/>
            <w:r w:rsidRPr="00075A38">
              <w:rPr>
                <w:rFonts w:ascii="Arial" w:hAnsi="Arial" w:cs="Arial"/>
                <w:sz w:val="20"/>
                <w:szCs w:val="20"/>
              </w:rPr>
              <w:t xml:space="preserve"> activity.</w:t>
            </w:r>
          </w:p>
          <w:p w:rsidR="00A45295" w:rsidRDefault="00A45295" w:rsidP="003A2A37">
            <w:pPr>
              <w:rPr>
                <w:rFonts w:ascii="Arial" w:hAnsi="Arial" w:cs="Arial"/>
                <w:sz w:val="20"/>
                <w:szCs w:val="20"/>
              </w:rPr>
            </w:pPr>
          </w:p>
        </w:tc>
        <w:tc>
          <w:tcPr>
            <w:tcW w:w="1990" w:type="dxa"/>
          </w:tcPr>
          <w:p w:rsid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75A38" w:rsidRPr="00075A38" w:rsidRDefault="00307711" w:rsidP="00075A38">
            <w:pPr>
              <w:rPr>
                <w:rFonts w:ascii="Arial" w:hAnsi="Arial" w:cs="Arial"/>
                <w:sz w:val="20"/>
                <w:szCs w:val="20"/>
              </w:rPr>
            </w:pPr>
            <w:r>
              <w:rPr>
                <w:rFonts w:ascii="Arial" w:hAnsi="Arial" w:cs="Arial"/>
                <w:sz w:val="20"/>
                <w:szCs w:val="20"/>
              </w:rPr>
              <w:t xml:space="preserve">Experience, explore, develop and/or </w:t>
            </w:r>
            <w:r w:rsidR="00075A38" w:rsidRPr="00075A38">
              <w:rPr>
                <w:rFonts w:ascii="Arial" w:hAnsi="Arial" w:cs="Arial"/>
                <w:sz w:val="20"/>
                <w:szCs w:val="20"/>
              </w:rPr>
              <w:t xml:space="preserve">apply how we keep safe in school, when out in the community and in the workplace by following the rules, exploring increasingly different activities in the wider community. </w:t>
            </w:r>
          </w:p>
          <w:p w:rsidR="00075A38" w:rsidRP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E4A2C" w:rsidRDefault="000E4A2C" w:rsidP="00075A38">
            <w:pPr>
              <w:rPr>
                <w:rFonts w:ascii="Arial" w:hAnsi="Arial" w:cs="Arial"/>
                <w:sz w:val="20"/>
                <w:szCs w:val="20"/>
              </w:rPr>
            </w:pPr>
          </w:p>
          <w:p w:rsidR="00075A38" w:rsidRPr="00075A38" w:rsidRDefault="00075A38" w:rsidP="00075A38">
            <w:pPr>
              <w:rPr>
                <w:rFonts w:ascii="Arial" w:hAnsi="Arial" w:cs="Arial"/>
                <w:sz w:val="20"/>
                <w:szCs w:val="20"/>
              </w:rPr>
            </w:pPr>
            <w:r w:rsidRPr="00075A38">
              <w:rPr>
                <w:rFonts w:ascii="Arial" w:hAnsi="Arial" w:cs="Arial"/>
                <w:sz w:val="20"/>
                <w:szCs w:val="20"/>
              </w:rPr>
              <w:t>Exp</w:t>
            </w:r>
            <w:r w:rsidR="000E4A2C">
              <w:rPr>
                <w:rFonts w:ascii="Arial" w:hAnsi="Arial" w:cs="Arial"/>
                <w:sz w:val="20"/>
                <w:szCs w:val="20"/>
              </w:rPr>
              <w:t>erience, exp</w:t>
            </w:r>
            <w:r w:rsidRPr="00075A38">
              <w:rPr>
                <w:rFonts w:ascii="Arial" w:hAnsi="Arial" w:cs="Arial"/>
                <w:sz w:val="20"/>
                <w:szCs w:val="20"/>
              </w:rPr>
              <w:t>lore and</w:t>
            </w:r>
            <w:r w:rsidR="000E4A2C">
              <w:rPr>
                <w:rFonts w:ascii="Arial" w:hAnsi="Arial" w:cs="Arial"/>
                <w:sz w:val="20"/>
                <w:szCs w:val="20"/>
              </w:rPr>
              <w:t>/or</w:t>
            </w:r>
            <w:r w:rsidRPr="00075A38">
              <w:rPr>
                <w:rFonts w:ascii="Arial" w:hAnsi="Arial" w:cs="Arial"/>
                <w:sz w:val="20"/>
                <w:szCs w:val="20"/>
              </w:rPr>
              <w:t xml:space="preserve"> develop skills around who we can ask for help for ourselves, where we find help for different problems and applying this knowledge to similar situations around about helping others. </w:t>
            </w:r>
          </w:p>
          <w:p w:rsidR="00075A38" w:rsidRPr="00075A38" w:rsidRDefault="00075A38" w:rsidP="00075A38">
            <w:pPr>
              <w:rPr>
                <w:rFonts w:ascii="Arial" w:hAnsi="Arial" w:cs="Arial"/>
                <w:sz w:val="20"/>
                <w:szCs w:val="20"/>
              </w:rPr>
            </w:pPr>
            <w:r w:rsidRPr="00075A38">
              <w:rPr>
                <w:rFonts w:ascii="Arial" w:hAnsi="Arial" w:cs="Arial"/>
                <w:sz w:val="20"/>
                <w:szCs w:val="20"/>
              </w:rPr>
              <w:lastRenderedPageBreak/>
              <w:t>Experience</w:t>
            </w:r>
            <w:r w:rsidR="000E4A2C">
              <w:rPr>
                <w:rFonts w:ascii="Arial" w:hAnsi="Arial" w:cs="Arial"/>
                <w:sz w:val="20"/>
                <w:szCs w:val="20"/>
              </w:rPr>
              <w:t>, explore</w:t>
            </w:r>
            <w:r w:rsidRPr="00075A38">
              <w:rPr>
                <w:rFonts w:ascii="Arial" w:hAnsi="Arial" w:cs="Arial"/>
                <w:sz w:val="20"/>
                <w:szCs w:val="20"/>
              </w:rPr>
              <w:t xml:space="preserve"> and</w:t>
            </w:r>
            <w:r w:rsidR="000E4A2C">
              <w:rPr>
                <w:rFonts w:ascii="Arial" w:hAnsi="Arial" w:cs="Arial"/>
                <w:sz w:val="20"/>
                <w:szCs w:val="20"/>
              </w:rPr>
              <w:t>/or develop</w:t>
            </w:r>
            <w:r w:rsidRPr="00075A38">
              <w:rPr>
                <w:rFonts w:ascii="Arial" w:hAnsi="Arial" w:cs="Arial"/>
                <w:sz w:val="20"/>
                <w:szCs w:val="20"/>
              </w:rPr>
              <w:t xml:space="preserve"> different people in our country who need more help. Apply previous experience and attend a </w:t>
            </w:r>
            <w:proofErr w:type="gramStart"/>
            <w:r w:rsidRPr="00075A38">
              <w:rPr>
                <w:rFonts w:ascii="Arial" w:hAnsi="Arial" w:cs="Arial"/>
                <w:sz w:val="20"/>
                <w:szCs w:val="20"/>
              </w:rPr>
              <w:t>fund raising</w:t>
            </w:r>
            <w:proofErr w:type="gramEnd"/>
            <w:r w:rsidRPr="00075A38">
              <w:rPr>
                <w:rFonts w:ascii="Arial" w:hAnsi="Arial" w:cs="Arial"/>
                <w:sz w:val="20"/>
                <w:szCs w:val="20"/>
              </w:rPr>
              <w:t xml:space="preserve"> activity with less support. </w:t>
            </w:r>
          </w:p>
          <w:p w:rsidR="00A45295" w:rsidRDefault="00A45295" w:rsidP="003A2A37">
            <w:pPr>
              <w:rPr>
                <w:rFonts w:ascii="Arial" w:hAnsi="Arial" w:cs="Arial"/>
                <w:sz w:val="20"/>
                <w:szCs w:val="20"/>
              </w:rPr>
            </w:pPr>
          </w:p>
        </w:tc>
        <w:tc>
          <w:tcPr>
            <w:tcW w:w="1989" w:type="dxa"/>
          </w:tcPr>
          <w:p w:rsidR="00075A38" w:rsidRPr="00075A38" w:rsidRDefault="00075A38" w:rsidP="00075A38">
            <w:pPr>
              <w:rPr>
                <w:rFonts w:ascii="Arial" w:hAnsi="Arial" w:cs="Arial"/>
                <w:b/>
                <w:sz w:val="20"/>
                <w:szCs w:val="20"/>
              </w:rPr>
            </w:pPr>
            <w:r w:rsidRPr="00075A38">
              <w:rPr>
                <w:rFonts w:ascii="Arial" w:hAnsi="Arial" w:cs="Arial"/>
                <w:b/>
                <w:sz w:val="20"/>
                <w:szCs w:val="20"/>
              </w:rPr>
              <w:lastRenderedPageBreak/>
              <w:t xml:space="preserve">Relationship and Sex education </w:t>
            </w:r>
          </w:p>
          <w:p w:rsidR="00075A38" w:rsidRPr="00075A38" w:rsidRDefault="00075A38" w:rsidP="00075A38">
            <w:pPr>
              <w:rPr>
                <w:rFonts w:ascii="Arial" w:hAnsi="Arial" w:cs="Arial"/>
                <w:sz w:val="20"/>
                <w:szCs w:val="20"/>
              </w:rPr>
            </w:pPr>
            <w:r w:rsidRPr="00075A38">
              <w:rPr>
                <w:rFonts w:ascii="Arial" w:hAnsi="Arial" w:cs="Arial"/>
                <w:sz w:val="20"/>
                <w:szCs w:val="20"/>
              </w:rPr>
              <w:t xml:space="preserve">Relationships- Different types of committed relationships, difference between friendships and romantic relationships, dating and consent. </w:t>
            </w:r>
          </w:p>
          <w:p w:rsidR="00075A38" w:rsidRP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075A38" w:rsidRDefault="00075A38" w:rsidP="00075A38">
            <w:pPr>
              <w:rPr>
                <w:rFonts w:ascii="Arial" w:hAnsi="Arial" w:cs="Arial"/>
                <w:sz w:val="20"/>
                <w:szCs w:val="20"/>
              </w:rPr>
            </w:pPr>
          </w:p>
          <w:p w:rsidR="00FF23E6" w:rsidRDefault="00FF23E6" w:rsidP="00075A38">
            <w:pPr>
              <w:rPr>
                <w:rFonts w:ascii="Arial" w:hAnsi="Arial" w:cs="Arial"/>
                <w:sz w:val="20"/>
                <w:szCs w:val="20"/>
              </w:rPr>
            </w:pPr>
          </w:p>
          <w:p w:rsidR="00FF23E6" w:rsidRDefault="00FF23E6" w:rsidP="00075A38">
            <w:pPr>
              <w:rPr>
                <w:rFonts w:ascii="Arial" w:hAnsi="Arial" w:cs="Arial"/>
                <w:sz w:val="20"/>
                <w:szCs w:val="20"/>
              </w:rPr>
            </w:pPr>
          </w:p>
          <w:p w:rsidR="00075A38" w:rsidRDefault="00075A38" w:rsidP="00075A38">
            <w:pPr>
              <w:rPr>
                <w:rFonts w:ascii="Arial" w:hAnsi="Arial" w:cs="Arial"/>
                <w:sz w:val="20"/>
                <w:szCs w:val="20"/>
              </w:rPr>
            </w:pPr>
          </w:p>
          <w:p w:rsidR="00075A38" w:rsidRPr="00075A38" w:rsidRDefault="00075A38" w:rsidP="00075A38">
            <w:pPr>
              <w:rPr>
                <w:rFonts w:ascii="Arial" w:hAnsi="Arial" w:cs="Arial"/>
                <w:sz w:val="20"/>
                <w:szCs w:val="20"/>
              </w:rPr>
            </w:pPr>
          </w:p>
          <w:p w:rsidR="00A45295" w:rsidRDefault="00075A38" w:rsidP="00075A38">
            <w:pPr>
              <w:rPr>
                <w:rFonts w:ascii="Arial" w:hAnsi="Arial" w:cs="Arial"/>
                <w:sz w:val="20"/>
                <w:szCs w:val="20"/>
              </w:rPr>
            </w:pPr>
            <w:r w:rsidRPr="00075A38">
              <w:rPr>
                <w:rFonts w:ascii="Arial" w:hAnsi="Arial" w:cs="Arial"/>
                <w:sz w:val="20"/>
                <w:szCs w:val="20"/>
              </w:rPr>
              <w:t>The Body- Names and location of body parts, differences and similarities of opposite sex, puberty, public and private, intimate relationships</w:t>
            </w:r>
          </w:p>
        </w:tc>
        <w:tc>
          <w:tcPr>
            <w:tcW w:w="1990" w:type="dxa"/>
          </w:tcPr>
          <w:p w:rsidR="00A45295" w:rsidRDefault="00A45295" w:rsidP="003A2A37">
            <w:pPr>
              <w:rPr>
                <w:rFonts w:ascii="Arial" w:hAnsi="Arial" w:cs="Arial"/>
                <w:sz w:val="20"/>
                <w:szCs w:val="20"/>
              </w:rPr>
            </w:pPr>
          </w:p>
          <w:p w:rsidR="00075A38" w:rsidRDefault="00075A38" w:rsidP="003A2A37">
            <w:pPr>
              <w:rPr>
                <w:rFonts w:ascii="Arial" w:hAnsi="Arial" w:cs="Arial"/>
                <w:sz w:val="20"/>
                <w:szCs w:val="20"/>
              </w:rPr>
            </w:pPr>
          </w:p>
          <w:p w:rsidR="00075A38" w:rsidRPr="00075A38" w:rsidRDefault="00FF23E6" w:rsidP="00075A38">
            <w:pPr>
              <w:rPr>
                <w:rFonts w:ascii="Arial" w:hAnsi="Arial" w:cs="Arial"/>
                <w:sz w:val="20"/>
                <w:szCs w:val="20"/>
              </w:rPr>
            </w:pPr>
            <w:r>
              <w:rPr>
                <w:rFonts w:ascii="Arial" w:hAnsi="Arial" w:cs="Arial"/>
                <w:sz w:val="20"/>
                <w:szCs w:val="20"/>
              </w:rPr>
              <w:t>Experience, explore and/or d</w:t>
            </w:r>
            <w:r w:rsidR="00075A38" w:rsidRPr="00075A38">
              <w:rPr>
                <w:rFonts w:ascii="Arial" w:hAnsi="Arial" w:cs="Arial"/>
                <w:sz w:val="20"/>
                <w:szCs w:val="20"/>
              </w:rPr>
              <w:t xml:space="preserve">evelop understanding of different types of relationships and what </w:t>
            </w:r>
            <w:proofErr w:type="gramStart"/>
            <w:r w:rsidR="00075A38" w:rsidRPr="00075A38">
              <w:rPr>
                <w:rFonts w:ascii="Arial" w:hAnsi="Arial" w:cs="Arial"/>
                <w:sz w:val="20"/>
                <w:szCs w:val="20"/>
              </w:rPr>
              <w:t>these look</w:t>
            </w:r>
            <w:proofErr w:type="gramEnd"/>
            <w:r w:rsidR="00075A38" w:rsidRPr="00075A38">
              <w:rPr>
                <w:rFonts w:ascii="Arial" w:hAnsi="Arial" w:cs="Arial"/>
                <w:sz w:val="20"/>
                <w:szCs w:val="20"/>
              </w:rPr>
              <w:t xml:space="preserve"> like to us. Explore how we act differently in romantic relationships. Explore and develop practical skills and ideas about dating. </w:t>
            </w:r>
          </w:p>
          <w:p w:rsidR="00075A38" w:rsidRDefault="00075A38" w:rsidP="00075A38">
            <w:pPr>
              <w:rPr>
                <w:rFonts w:ascii="Arial" w:hAnsi="Arial" w:cs="Arial"/>
                <w:sz w:val="20"/>
                <w:szCs w:val="20"/>
              </w:rPr>
            </w:pPr>
          </w:p>
          <w:p w:rsidR="00FF23E6" w:rsidRPr="00075A38" w:rsidRDefault="00FF23E6" w:rsidP="00075A38">
            <w:pPr>
              <w:rPr>
                <w:rFonts w:ascii="Arial" w:hAnsi="Arial" w:cs="Arial"/>
                <w:sz w:val="20"/>
                <w:szCs w:val="20"/>
              </w:rPr>
            </w:pPr>
          </w:p>
          <w:p w:rsidR="00075A38" w:rsidRDefault="00FF23E6" w:rsidP="00075A38">
            <w:pPr>
              <w:rPr>
                <w:rFonts w:ascii="Arial" w:hAnsi="Arial" w:cs="Arial"/>
                <w:sz w:val="20"/>
                <w:szCs w:val="20"/>
              </w:rPr>
            </w:pPr>
            <w:r>
              <w:rPr>
                <w:rFonts w:ascii="Arial" w:hAnsi="Arial" w:cs="Arial"/>
                <w:sz w:val="20"/>
                <w:szCs w:val="20"/>
              </w:rPr>
              <w:t>Experience, explore</w:t>
            </w:r>
            <w:r w:rsidR="00075A38" w:rsidRPr="00075A38">
              <w:rPr>
                <w:rFonts w:ascii="Arial" w:hAnsi="Arial" w:cs="Arial"/>
                <w:sz w:val="20"/>
                <w:szCs w:val="20"/>
              </w:rPr>
              <w:t xml:space="preserve"> and</w:t>
            </w:r>
            <w:r>
              <w:rPr>
                <w:rFonts w:ascii="Arial" w:hAnsi="Arial" w:cs="Arial"/>
                <w:sz w:val="20"/>
                <w:szCs w:val="20"/>
              </w:rPr>
              <w:t>/or</w:t>
            </w:r>
            <w:r w:rsidR="00075A38" w:rsidRPr="00075A38">
              <w:rPr>
                <w:rFonts w:ascii="Arial" w:hAnsi="Arial" w:cs="Arial"/>
                <w:sz w:val="20"/>
                <w:szCs w:val="20"/>
              </w:rPr>
              <w:t xml:space="preserve"> develop knowledge of our own and the opposite sex body parts including private parts. Explore changes that happen to our bodies in puberty. Explore the idea of public and private places and actions. </w:t>
            </w:r>
            <w:r w:rsidR="00075A38" w:rsidRPr="00075A38">
              <w:rPr>
                <w:rFonts w:ascii="Arial" w:hAnsi="Arial" w:cs="Arial"/>
                <w:sz w:val="20"/>
                <w:szCs w:val="20"/>
              </w:rPr>
              <w:lastRenderedPageBreak/>
              <w:t>Explore intimate relationships.</w:t>
            </w:r>
          </w:p>
          <w:p w:rsidR="00075A38" w:rsidRDefault="00075A38" w:rsidP="003A2A37">
            <w:pPr>
              <w:rPr>
                <w:rFonts w:ascii="Arial" w:hAnsi="Arial" w:cs="Arial"/>
                <w:sz w:val="20"/>
                <w:szCs w:val="20"/>
              </w:rPr>
            </w:pPr>
          </w:p>
        </w:tc>
      </w:tr>
      <w:tr w:rsidR="00402011" w:rsidTr="00075A38">
        <w:tc>
          <w:tcPr>
            <w:tcW w:w="1129" w:type="dxa"/>
          </w:tcPr>
          <w:p w:rsidR="00A45295" w:rsidRPr="00A45295" w:rsidRDefault="00A45295" w:rsidP="003A2A37">
            <w:pPr>
              <w:rPr>
                <w:rFonts w:ascii="Arial" w:hAnsi="Arial" w:cs="Arial"/>
                <w:b/>
                <w:sz w:val="20"/>
                <w:szCs w:val="20"/>
              </w:rPr>
            </w:pPr>
            <w:r>
              <w:rPr>
                <w:rFonts w:ascii="Arial" w:hAnsi="Arial" w:cs="Arial"/>
                <w:b/>
                <w:sz w:val="20"/>
                <w:szCs w:val="20"/>
              </w:rPr>
              <w:lastRenderedPageBreak/>
              <w:t>Year B</w:t>
            </w:r>
          </w:p>
        </w:tc>
        <w:tc>
          <w:tcPr>
            <w:tcW w:w="2846" w:type="dxa"/>
          </w:tcPr>
          <w:p w:rsidR="00A66B90" w:rsidRPr="00A66B90" w:rsidRDefault="00A66B90" w:rsidP="00A66B90">
            <w:pPr>
              <w:rPr>
                <w:rFonts w:ascii="Arial" w:hAnsi="Arial" w:cs="Arial"/>
                <w:b/>
                <w:sz w:val="20"/>
                <w:szCs w:val="20"/>
              </w:rPr>
            </w:pPr>
            <w:r w:rsidRPr="00A66B90">
              <w:rPr>
                <w:rFonts w:ascii="Arial" w:hAnsi="Arial" w:cs="Arial"/>
                <w:b/>
                <w:sz w:val="20"/>
                <w:szCs w:val="20"/>
              </w:rPr>
              <w:t>Health &amp;well-being</w:t>
            </w:r>
          </w:p>
          <w:p w:rsidR="00A66B90" w:rsidRPr="00A66B90" w:rsidRDefault="00A66B90" w:rsidP="00A66B90">
            <w:pPr>
              <w:rPr>
                <w:rFonts w:ascii="Arial" w:hAnsi="Arial" w:cs="Arial"/>
                <w:sz w:val="20"/>
                <w:szCs w:val="20"/>
              </w:rPr>
            </w:pPr>
            <w:r w:rsidRPr="00A66B90">
              <w:rPr>
                <w:rFonts w:ascii="Arial" w:hAnsi="Arial" w:cs="Arial"/>
                <w:sz w:val="20"/>
                <w:szCs w:val="20"/>
              </w:rPr>
              <w:t xml:space="preserve">Zones of regulation- emotions, developing strategies for learning and building resilience. </w:t>
            </w:r>
          </w:p>
          <w:p w:rsidR="00A66B90" w:rsidRPr="00A66B90" w:rsidRDefault="00A66B90" w:rsidP="00A66B90">
            <w:pPr>
              <w:rPr>
                <w:rFonts w:ascii="Arial" w:hAnsi="Arial" w:cs="Arial"/>
                <w:b/>
                <w:sz w:val="20"/>
                <w:szCs w:val="20"/>
              </w:rPr>
            </w:pPr>
          </w:p>
          <w:p w:rsidR="00A66B90" w:rsidRPr="00A66B90" w:rsidRDefault="00A66B90" w:rsidP="00A66B90">
            <w:pPr>
              <w:rPr>
                <w:rFonts w:ascii="Arial" w:hAnsi="Arial" w:cs="Arial"/>
                <w:b/>
                <w:sz w:val="20"/>
                <w:szCs w:val="20"/>
              </w:rPr>
            </w:pPr>
          </w:p>
          <w:p w:rsidR="00A66B90" w:rsidRDefault="00A66B90" w:rsidP="00A66B90">
            <w:pPr>
              <w:rPr>
                <w:rFonts w:ascii="Arial" w:hAnsi="Arial" w:cs="Arial"/>
                <w:b/>
                <w:sz w:val="20"/>
                <w:szCs w:val="20"/>
              </w:rPr>
            </w:pPr>
          </w:p>
          <w:p w:rsidR="00A66B90" w:rsidRDefault="00A66B90" w:rsidP="00A66B90">
            <w:pPr>
              <w:rPr>
                <w:rFonts w:ascii="Arial" w:hAnsi="Arial" w:cs="Arial"/>
                <w:b/>
                <w:sz w:val="20"/>
                <w:szCs w:val="20"/>
              </w:rPr>
            </w:pPr>
          </w:p>
          <w:p w:rsidR="001C57A3" w:rsidRDefault="001C57A3" w:rsidP="00A66B90">
            <w:pPr>
              <w:rPr>
                <w:rFonts w:ascii="Arial" w:hAnsi="Arial" w:cs="Arial"/>
                <w:b/>
                <w:sz w:val="20"/>
                <w:szCs w:val="20"/>
              </w:rPr>
            </w:pPr>
          </w:p>
          <w:p w:rsidR="001C57A3" w:rsidRDefault="001C57A3" w:rsidP="00A66B90">
            <w:pPr>
              <w:rPr>
                <w:rFonts w:ascii="Arial" w:hAnsi="Arial" w:cs="Arial"/>
                <w:b/>
                <w:sz w:val="20"/>
                <w:szCs w:val="20"/>
              </w:rPr>
            </w:pPr>
          </w:p>
          <w:p w:rsidR="001C57A3" w:rsidRDefault="001C57A3" w:rsidP="00A66B90">
            <w:pPr>
              <w:rPr>
                <w:rFonts w:ascii="Arial" w:hAnsi="Arial" w:cs="Arial"/>
                <w:b/>
                <w:sz w:val="20"/>
                <w:szCs w:val="20"/>
              </w:rPr>
            </w:pPr>
          </w:p>
          <w:p w:rsidR="00A66B90" w:rsidRPr="00A66B90" w:rsidRDefault="00A66B90" w:rsidP="00A66B90">
            <w:pPr>
              <w:rPr>
                <w:rFonts w:ascii="Arial" w:hAnsi="Arial" w:cs="Arial"/>
                <w:b/>
                <w:sz w:val="20"/>
                <w:szCs w:val="20"/>
              </w:rPr>
            </w:pPr>
          </w:p>
          <w:p w:rsidR="00A66B90" w:rsidRPr="00A66B90" w:rsidRDefault="00A66B90" w:rsidP="00A66B90">
            <w:pPr>
              <w:rPr>
                <w:rFonts w:ascii="Arial" w:hAnsi="Arial" w:cs="Arial"/>
                <w:sz w:val="20"/>
                <w:szCs w:val="20"/>
              </w:rPr>
            </w:pPr>
            <w:r w:rsidRPr="00A66B90">
              <w:rPr>
                <w:rFonts w:ascii="Arial" w:hAnsi="Arial" w:cs="Arial"/>
                <w:sz w:val="20"/>
                <w:szCs w:val="20"/>
              </w:rPr>
              <w:t>Healthy lifestyles- including keeping my mind healthy</w:t>
            </w: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Default="00A66B90" w:rsidP="00A66B90">
            <w:pPr>
              <w:rPr>
                <w:rFonts w:ascii="Arial" w:hAnsi="Arial" w:cs="Arial"/>
                <w:sz w:val="20"/>
                <w:szCs w:val="20"/>
              </w:rPr>
            </w:pPr>
          </w:p>
          <w:p w:rsidR="00402011" w:rsidRDefault="00402011" w:rsidP="00A66B90">
            <w:pPr>
              <w:rPr>
                <w:rFonts w:ascii="Arial" w:hAnsi="Arial" w:cs="Arial"/>
                <w:sz w:val="20"/>
                <w:szCs w:val="20"/>
              </w:rPr>
            </w:pPr>
          </w:p>
          <w:p w:rsidR="00402011" w:rsidRDefault="00402011" w:rsidP="00A66B90">
            <w:pPr>
              <w:rPr>
                <w:rFonts w:ascii="Arial" w:hAnsi="Arial" w:cs="Arial"/>
                <w:sz w:val="20"/>
                <w:szCs w:val="20"/>
              </w:rPr>
            </w:pPr>
          </w:p>
          <w:p w:rsidR="00402011" w:rsidRPr="00A66B90" w:rsidRDefault="00402011"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r w:rsidRPr="00A66B90">
              <w:rPr>
                <w:rFonts w:ascii="Arial" w:hAnsi="Arial" w:cs="Arial"/>
                <w:sz w:val="20"/>
                <w:szCs w:val="20"/>
              </w:rPr>
              <w:lastRenderedPageBreak/>
              <w:t xml:space="preserve">The environment- helping to maintain and look after my school environment </w:t>
            </w:r>
          </w:p>
          <w:p w:rsidR="00A45295" w:rsidRDefault="00A45295" w:rsidP="003A2A37">
            <w:pPr>
              <w:rPr>
                <w:rFonts w:ascii="Arial" w:hAnsi="Arial" w:cs="Arial"/>
                <w:sz w:val="20"/>
                <w:szCs w:val="20"/>
              </w:rPr>
            </w:pPr>
          </w:p>
        </w:tc>
        <w:tc>
          <w:tcPr>
            <w:tcW w:w="1990" w:type="dxa"/>
          </w:tcPr>
          <w:p w:rsidR="00A66B90" w:rsidRDefault="00A66B90" w:rsidP="00A66B90">
            <w:pPr>
              <w:rPr>
                <w:rFonts w:ascii="Arial" w:hAnsi="Arial" w:cs="Arial"/>
                <w:sz w:val="20"/>
                <w:szCs w:val="20"/>
              </w:rPr>
            </w:pPr>
          </w:p>
          <w:p w:rsidR="00A66B90" w:rsidRPr="00A66B90" w:rsidRDefault="001C57A3" w:rsidP="00A66B90">
            <w:pPr>
              <w:rPr>
                <w:rFonts w:ascii="Arial" w:hAnsi="Arial" w:cs="Arial"/>
                <w:sz w:val="20"/>
                <w:szCs w:val="20"/>
              </w:rPr>
            </w:pPr>
            <w:r>
              <w:rPr>
                <w:rFonts w:ascii="Arial" w:hAnsi="Arial" w:cs="Arial"/>
                <w:sz w:val="20"/>
                <w:szCs w:val="20"/>
              </w:rPr>
              <w:t>Experience, explore, develop and/or</w:t>
            </w:r>
            <w:r w:rsidR="00A66B90" w:rsidRPr="00A66B90">
              <w:rPr>
                <w:rFonts w:ascii="Arial" w:hAnsi="Arial" w:cs="Arial"/>
                <w:sz w:val="20"/>
                <w:szCs w:val="20"/>
              </w:rPr>
              <w:t xml:space="preserve"> applying personal strategies to help individuals be ready to learn through </w:t>
            </w:r>
            <w:proofErr w:type="spellStart"/>
            <w:r w:rsidR="00A66B90" w:rsidRPr="00A66B90">
              <w:rPr>
                <w:rFonts w:ascii="Arial" w:hAnsi="Arial" w:cs="Arial"/>
                <w:sz w:val="20"/>
                <w:szCs w:val="20"/>
              </w:rPr>
              <w:t>ZoR</w:t>
            </w:r>
            <w:proofErr w:type="spellEnd"/>
            <w:r w:rsidR="00A66B90" w:rsidRPr="00A66B90">
              <w:rPr>
                <w:rFonts w:ascii="Arial" w:hAnsi="Arial" w:cs="Arial"/>
                <w:sz w:val="20"/>
                <w:szCs w:val="20"/>
              </w:rPr>
              <w:t xml:space="preserve"> and explore how these help me to be resilient. </w:t>
            </w: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402011" w:rsidP="00A66B90">
            <w:pPr>
              <w:rPr>
                <w:rFonts w:ascii="Arial" w:hAnsi="Arial" w:cs="Arial"/>
                <w:sz w:val="20"/>
                <w:szCs w:val="20"/>
              </w:rPr>
            </w:pPr>
            <w:r>
              <w:rPr>
                <w:rFonts w:ascii="Arial" w:hAnsi="Arial" w:cs="Arial"/>
                <w:sz w:val="20"/>
                <w:szCs w:val="20"/>
              </w:rPr>
              <w:t xml:space="preserve">Experience, explore, develop and/or apply </w:t>
            </w:r>
            <w:r w:rsidR="00A66B90" w:rsidRPr="00A66B90">
              <w:rPr>
                <w:rFonts w:ascii="Arial" w:hAnsi="Arial" w:cs="Arial"/>
                <w:sz w:val="20"/>
                <w:szCs w:val="20"/>
              </w:rPr>
              <w:t>knowledge and independence of the different aspects that help keep our bodies and minds healthy including heathy eating, exercise, sleep and personal hygiene routines.</w:t>
            </w:r>
          </w:p>
          <w:p w:rsidR="00A66B90" w:rsidRPr="00A66B90" w:rsidRDefault="00A66B90" w:rsidP="00A66B90">
            <w:pPr>
              <w:rPr>
                <w:rFonts w:ascii="Arial" w:hAnsi="Arial" w:cs="Arial"/>
                <w:sz w:val="20"/>
                <w:szCs w:val="20"/>
              </w:rPr>
            </w:pPr>
          </w:p>
          <w:p w:rsidR="00A45295" w:rsidRDefault="00A66B90" w:rsidP="00A66B90">
            <w:pPr>
              <w:rPr>
                <w:rFonts w:ascii="Arial" w:hAnsi="Arial" w:cs="Arial"/>
                <w:sz w:val="20"/>
                <w:szCs w:val="20"/>
              </w:rPr>
            </w:pPr>
            <w:r w:rsidRPr="00A66B90">
              <w:rPr>
                <w:rFonts w:ascii="Arial" w:hAnsi="Arial" w:cs="Arial"/>
                <w:sz w:val="20"/>
                <w:szCs w:val="20"/>
              </w:rPr>
              <w:lastRenderedPageBreak/>
              <w:t xml:space="preserve">To </w:t>
            </w:r>
            <w:r w:rsidR="00402011">
              <w:rPr>
                <w:rFonts w:ascii="Arial" w:hAnsi="Arial" w:cs="Arial"/>
                <w:sz w:val="20"/>
                <w:szCs w:val="20"/>
              </w:rPr>
              <w:t xml:space="preserve">experience, </w:t>
            </w:r>
            <w:r w:rsidRPr="00A66B90">
              <w:rPr>
                <w:rFonts w:ascii="Arial" w:hAnsi="Arial" w:cs="Arial"/>
                <w:sz w:val="20"/>
                <w:szCs w:val="20"/>
              </w:rPr>
              <w:t>explore</w:t>
            </w:r>
            <w:r w:rsidR="00402011">
              <w:rPr>
                <w:rFonts w:ascii="Arial" w:hAnsi="Arial" w:cs="Arial"/>
                <w:sz w:val="20"/>
                <w:szCs w:val="20"/>
              </w:rPr>
              <w:t xml:space="preserve"> and/or develop</w:t>
            </w:r>
            <w:r w:rsidRPr="00A66B90">
              <w:rPr>
                <w:rFonts w:ascii="Arial" w:hAnsi="Arial" w:cs="Arial"/>
                <w:sz w:val="20"/>
                <w:szCs w:val="20"/>
              </w:rPr>
              <w:t xml:space="preserve"> how I can help in keeping my environment safe and clean in school. Including, functional life skills, cleaning and recycling.</w:t>
            </w:r>
          </w:p>
        </w:tc>
        <w:tc>
          <w:tcPr>
            <w:tcW w:w="2014" w:type="dxa"/>
          </w:tcPr>
          <w:p w:rsidR="00A66B90" w:rsidRPr="00A66B90" w:rsidRDefault="00A66B90" w:rsidP="00A66B90">
            <w:pPr>
              <w:rPr>
                <w:rFonts w:ascii="Arial" w:hAnsi="Arial" w:cs="Arial"/>
                <w:b/>
                <w:sz w:val="20"/>
                <w:szCs w:val="20"/>
              </w:rPr>
            </w:pPr>
            <w:r w:rsidRPr="00A66B90">
              <w:rPr>
                <w:rFonts w:ascii="Arial" w:hAnsi="Arial" w:cs="Arial"/>
                <w:b/>
                <w:sz w:val="20"/>
                <w:szCs w:val="20"/>
              </w:rPr>
              <w:lastRenderedPageBreak/>
              <w:t>Living in the wider world</w:t>
            </w:r>
          </w:p>
          <w:p w:rsidR="00A66B90" w:rsidRPr="00A66B90" w:rsidRDefault="00A66B90" w:rsidP="00A66B90">
            <w:pPr>
              <w:rPr>
                <w:rFonts w:ascii="Arial" w:hAnsi="Arial" w:cs="Arial"/>
                <w:sz w:val="20"/>
                <w:szCs w:val="20"/>
              </w:rPr>
            </w:pPr>
            <w:r w:rsidRPr="00A66B90">
              <w:rPr>
                <w:rFonts w:ascii="Arial" w:hAnsi="Arial" w:cs="Arial"/>
                <w:sz w:val="20"/>
                <w:szCs w:val="20"/>
              </w:rPr>
              <w:t>Keeping safe- with people you know and with strangers at home, school, the community and workplace</w:t>
            </w:r>
          </w:p>
          <w:p w:rsidR="00A66B90" w:rsidRDefault="00A66B90" w:rsidP="00A66B90">
            <w:pPr>
              <w:rPr>
                <w:rFonts w:ascii="Arial" w:hAnsi="Arial" w:cs="Arial"/>
                <w:sz w:val="20"/>
                <w:szCs w:val="20"/>
              </w:rPr>
            </w:pPr>
          </w:p>
          <w:p w:rsidR="00402011" w:rsidRDefault="00402011" w:rsidP="00A66B90">
            <w:pPr>
              <w:rPr>
                <w:rFonts w:ascii="Arial" w:hAnsi="Arial" w:cs="Arial"/>
                <w:sz w:val="20"/>
                <w:szCs w:val="20"/>
              </w:rPr>
            </w:pPr>
          </w:p>
          <w:p w:rsidR="00402011" w:rsidRDefault="00402011" w:rsidP="00A66B90">
            <w:pPr>
              <w:rPr>
                <w:rFonts w:ascii="Arial" w:hAnsi="Arial" w:cs="Arial"/>
                <w:sz w:val="20"/>
                <w:szCs w:val="20"/>
              </w:rPr>
            </w:pPr>
          </w:p>
          <w:p w:rsid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r w:rsidRPr="00A66B90">
              <w:rPr>
                <w:rFonts w:ascii="Arial" w:hAnsi="Arial" w:cs="Arial"/>
                <w:sz w:val="20"/>
                <w:szCs w:val="20"/>
              </w:rPr>
              <w:t xml:space="preserve">Skills- Appropriate social behaviour e.g. shaking hands, good manners etc. </w:t>
            </w:r>
          </w:p>
          <w:p w:rsidR="00A66B90" w:rsidRPr="00A66B90" w:rsidRDefault="00A66B90" w:rsidP="00A66B90">
            <w:pPr>
              <w:rPr>
                <w:rFonts w:ascii="Arial" w:hAnsi="Arial" w:cs="Arial"/>
                <w:sz w:val="20"/>
                <w:szCs w:val="20"/>
              </w:rPr>
            </w:pPr>
          </w:p>
          <w:p w:rsidR="00A66B90" w:rsidRDefault="00A66B90" w:rsidP="00A66B90">
            <w:pPr>
              <w:rPr>
                <w:rFonts w:ascii="Arial" w:hAnsi="Arial" w:cs="Arial"/>
                <w:sz w:val="20"/>
                <w:szCs w:val="20"/>
              </w:rPr>
            </w:pPr>
          </w:p>
          <w:p w:rsidR="00402011" w:rsidRDefault="00402011" w:rsidP="00A66B90">
            <w:pPr>
              <w:rPr>
                <w:rFonts w:ascii="Arial" w:hAnsi="Arial" w:cs="Arial"/>
                <w:sz w:val="20"/>
                <w:szCs w:val="20"/>
              </w:rPr>
            </w:pPr>
          </w:p>
          <w:p w:rsidR="00402011" w:rsidRDefault="00402011"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r w:rsidRPr="00A66B90">
              <w:rPr>
                <w:rFonts w:ascii="Arial" w:hAnsi="Arial" w:cs="Arial"/>
                <w:sz w:val="20"/>
                <w:szCs w:val="20"/>
              </w:rPr>
              <w:t xml:space="preserve">Community- Participate in/organise a </w:t>
            </w:r>
            <w:proofErr w:type="gramStart"/>
            <w:r w:rsidRPr="00A66B90">
              <w:rPr>
                <w:rFonts w:ascii="Arial" w:hAnsi="Arial" w:cs="Arial"/>
                <w:sz w:val="20"/>
                <w:szCs w:val="20"/>
              </w:rPr>
              <w:t>fund raising</w:t>
            </w:r>
            <w:proofErr w:type="gramEnd"/>
            <w:r w:rsidRPr="00A66B90">
              <w:rPr>
                <w:rFonts w:ascii="Arial" w:hAnsi="Arial" w:cs="Arial"/>
                <w:sz w:val="20"/>
                <w:szCs w:val="20"/>
              </w:rPr>
              <w:t xml:space="preserve"> activity.</w:t>
            </w:r>
          </w:p>
          <w:p w:rsidR="00A45295" w:rsidRDefault="00A45295" w:rsidP="003A2A37">
            <w:pPr>
              <w:rPr>
                <w:rFonts w:ascii="Arial" w:hAnsi="Arial" w:cs="Arial"/>
                <w:sz w:val="20"/>
                <w:szCs w:val="20"/>
              </w:rPr>
            </w:pPr>
          </w:p>
        </w:tc>
        <w:tc>
          <w:tcPr>
            <w:tcW w:w="1990" w:type="dxa"/>
          </w:tcPr>
          <w:p w:rsidR="00A45295" w:rsidRDefault="00A45295" w:rsidP="003A2A37">
            <w:pPr>
              <w:rPr>
                <w:rFonts w:ascii="Arial" w:hAnsi="Arial" w:cs="Arial"/>
                <w:sz w:val="20"/>
                <w:szCs w:val="20"/>
              </w:rPr>
            </w:pPr>
          </w:p>
          <w:p w:rsidR="00A66B90" w:rsidRDefault="00A66B90" w:rsidP="003A2A37">
            <w:pPr>
              <w:rPr>
                <w:rFonts w:ascii="Arial" w:hAnsi="Arial" w:cs="Arial"/>
                <w:sz w:val="20"/>
                <w:szCs w:val="20"/>
              </w:rPr>
            </w:pPr>
          </w:p>
          <w:p w:rsidR="00A66B90" w:rsidRPr="00A66B90" w:rsidRDefault="00402011" w:rsidP="00A66B90">
            <w:pPr>
              <w:rPr>
                <w:rFonts w:ascii="Arial" w:hAnsi="Arial" w:cs="Arial"/>
                <w:sz w:val="20"/>
                <w:szCs w:val="20"/>
              </w:rPr>
            </w:pPr>
            <w:r>
              <w:rPr>
                <w:rFonts w:ascii="Arial" w:hAnsi="Arial" w:cs="Arial"/>
                <w:sz w:val="20"/>
                <w:szCs w:val="20"/>
              </w:rPr>
              <w:t>Experience, explore, d</w:t>
            </w:r>
            <w:r w:rsidR="00A66B90" w:rsidRPr="00A66B90">
              <w:rPr>
                <w:rFonts w:ascii="Arial" w:hAnsi="Arial" w:cs="Arial"/>
                <w:sz w:val="20"/>
                <w:szCs w:val="20"/>
              </w:rPr>
              <w:t>evelop and</w:t>
            </w:r>
            <w:r>
              <w:rPr>
                <w:rFonts w:ascii="Arial" w:hAnsi="Arial" w:cs="Arial"/>
                <w:sz w:val="20"/>
                <w:szCs w:val="20"/>
              </w:rPr>
              <w:t>/or</w:t>
            </w:r>
            <w:r w:rsidR="00A66B90" w:rsidRPr="00A66B90">
              <w:rPr>
                <w:rFonts w:ascii="Arial" w:hAnsi="Arial" w:cs="Arial"/>
                <w:sz w:val="20"/>
                <w:szCs w:val="20"/>
              </w:rPr>
              <w:t xml:space="preserve"> apply skills to recognise both familiar and unfamiliar people to help us in a range of different settings </w:t>
            </w: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402011" w:rsidP="00A66B90">
            <w:pPr>
              <w:rPr>
                <w:rFonts w:ascii="Arial" w:hAnsi="Arial" w:cs="Arial"/>
                <w:sz w:val="20"/>
                <w:szCs w:val="20"/>
              </w:rPr>
            </w:pPr>
            <w:r>
              <w:rPr>
                <w:rFonts w:ascii="Arial" w:hAnsi="Arial" w:cs="Arial"/>
                <w:sz w:val="20"/>
                <w:szCs w:val="20"/>
              </w:rPr>
              <w:t>Experience, explore, d</w:t>
            </w:r>
            <w:r w:rsidR="00A66B90" w:rsidRPr="00A66B90">
              <w:rPr>
                <w:rFonts w:ascii="Arial" w:hAnsi="Arial" w:cs="Arial"/>
                <w:sz w:val="20"/>
                <w:szCs w:val="20"/>
              </w:rPr>
              <w:t>evelop and</w:t>
            </w:r>
            <w:r>
              <w:rPr>
                <w:rFonts w:ascii="Arial" w:hAnsi="Arial" w:cs="Arial"/>
                <w:sz w:val="20"/>
                <w:szCs w:val="20"/>
              </w:rPr>
              <w:t>/or</w:t>
            </w:r>
            <w:r w:rsidR="00A66B90" w:rsidRPr="00A66B90">
              <w:rPr>
                <w:rFonts w:ascii="Arial" w:hAnsi="Arial" w:cs="Arial"/>
                <w:sz w:val="20"/>
                <w:szCs w:val="20"/>
              </w:rPr>
              <w:t xml:space="preserve"> apply how we can safely greet people in different settings. </w:t>
            </w:r>
          </w:p>
          <w:p w:rsidR="00A66B90" w:rsidRPr="00A66B90" w:rsidRDefault="00A66B90" w:rsidP="00A66B90">
            <w:pPr>
              <w:rPr>
                <w:rFonts w:ascii="Arial" w:hAnsi="Arial" w:cs="Arial"/>
                <w:sz w:val="20"/>
                <w:szCs w:val="20"/>
              </w:rPr>
            </w:pPr>
          </w:p>
          <w:p w:rsidR="00A66B90" w:rsidRDefault="00A66B90" w:rsidP="00A66B90">
            <w:pPr>
              <w:rPr>
                <w:rFonts w:ascii="Arial" w:hAnsi="Arial" w:cs="Arial"/>
                <w:sz w:val="20"/>
                <w:szCs w:val="20"/>
              </w:rPr>
            </w:pPr>
          </w:p>
          <w:p w:rsidR="00A66B90" w:rsidRDefault="00A66B90" w:rsidP="00A66B90">
            <w:pPr>
              <w:rPr>
                <w:rFonts w:ascii="Arial" w:hAnsi="Arial" w:cs="Arial"/>
                <w:sz w:val="20"/>
                <w:szCs w:val="20"/>
              </w:rPr>
            </w:pPr>
          </w:p>
          <w:p w:rsidR="00402011" w:rsidRPr="00402011" w:rsidRDefault="00A66B90" w:rsidP="00402011">
            <w:pPr>
              <w:rPr>
                <w:rFonts w:ascii="Arial" w:hAnsi="Arial" w:cs="Arial"/>
                <w:sz w:val="20"/>
                <w:szCs w:val="20"/>
              </w:rPr>
            </w:pPr>
            <w:r w:rsidRPr="00A66B90">
              <w:rPr>
                <w:rFonts w:ascii="Arial" w:hAnsi="Arial" w:cs="Arial"/>
                <w:sz w:val="20"/>
                <w:szCs w:val="20"/>
              </w:rPr>
              <w:t xml:space="preserve"> </w:t>
            </w:r>
            <w:r w:rsidR="00402011" w:rsidRPr="00402011">
              <w:rPr>
                <w:rFonts w:ascii="Arial" w:hAnsi="Arial" w:cs="Arial"/>
                <w:sz w:val="20"/>
                <w:szCs w:val="20"/>
              </w:rPr>
              <w:t xml:space="preserve">Experience, explore and/or develop different people in our country who need more help. Apply previous </w:t>
            </w:r>
            <w:r w:rsidR="00402011" w:rsidRPr="00402011">
              <w:rPr>
                <w:rFonts w:ascii="Arial" w:hAnsi="Arial" w:cs="Arial"/>
                <w:sz w:val="20"/>
                <w:szCs w:val="20"/>
              </w:rPr>
              <w:lastRenderedPageBreak/>
              <w:t xml:space="preserve">experience and attend a </w:t>
            </w:r>
            <w:proofErr w:type="gramStart"/>
            <w:r w:rsidR="00402011" w:rsidRPr="00402011">
              <w:rPr>
                <w:rFonts w:ascii="Arial" w:hAnsi="Arial" w:cs="Arial"/>
                <w:sz w:val="20"/>
                <w:szCs w:val="20"/>
              </w:rPr>
              <w:t>fund raising</w:t>
            </w:r>
            <w:proofErr w:type="gramEnd"/>
            <w:r w:rsidR="00402011" w:rsidRPr="00402011">
              <w:rPr>
                <w:rFonts w:ascii="Arial" w:hAnsi="Arial" w:cs="Arial"/>
                <w:sz w:val="20"/>
                <w:szCs w:val="20"/>
              </w:rPr>
              <w:t xml:space="preserve"> activity with less support. </w:t>
            </w:r>
          </w:p>
          <w:p w:rsidR="00A66B90" w:rsidRPr="00A66B90" w:rsidRDefault="00A66B90" w:rsidP="00A66B90">
            <w:pPr>
              <w:rPr>
                <w:rFonts w:ascii="Arial" w:hAnsi="Arial" w:cs="Arial"/>
                <w:sz w:val="20"/>
                <w:szCs w:val="20"/>
              </w:rPr>
            </w:pPr>
          </w:p>
          <w:p w:rsidR="00A66B90" w:rsidRDefault="00A66B90" w:rsidP="003A2A37">
            <w:pPr>
              <w:rPr>
                <w:rFonts w:ascii="Arial" w:hAnsi="Arial" w:cs="Arial"/>
                <w:sz w:val="20"/>
                <w:szCs w:val="20"/>
              </w:rPr>
            </w:pPr>
          </w:p>
        </w:tc>
        <w:tc>
          <w:tcPr>
            <w:tcW w:w="1989" w:type="dxa"/>
          </w:tcPr>
          <w:p w:rsidR="00A66B90" w:rsidRPr="00A66B90" w:rsidRDefault="00A66B90" w:rsidP="00A66B90">
            <w:pPr>
              <w:rPr>
                <w:rFonts w:ascii="Arial" w:hAnsi="Arial" w:cs="Arial"/>
                <w:b/>
                <w:sz w:val="20"/>
                <w:szCs w:val="20"/>
              </w:rPr>
            </w:pPr>
            <w:r w:rsidRPr="00A66B90">
              <w:rPr>
                <w:rFonts w:ascii="Arial" w:hAnsi="Arial" w:cs="Arial"/>
                <w:b/>
                <w:sz w:val="20"/>
                <w:szCs w:val="20"/>
              </w:rPr>
              <w:lastRenderedPageBreak/>
              <w:t>Relationships and Sex education</w:t>
            </w:r>
          </w:p>
          <w:p w:rsidR="00A66B90" w:rsidRPr="00A66B90" w:rsidRDefault="00A66B90" w:rsidP="00A66B90">
            <w:pPr>
              <w:rPr>
                <w:rFonts w:ascii="Arial" w:hAnsi="Arial" w:cs="Arial"/>
                <w:sz w:val="20"/>
                <w:szCs w:val="20"/>
              </w:rPr>
            </w:pPr>
            <w:r w:rsidRPr="00A66B90">
              <w:rPr>
                <w:rFonts w:ascii="Arial" w:hAnsi="Arial" w:cs="Arial"/>
                <w:sz w:val="20"/>
                <w:szCs w:val="20"/>
              </w:rPr>
              <w:t xml:space="preserve">Relationships- Characteristics and positive aspects of healthy 1:1 intimate </w:t>
            </w:r>
            <w:proofErr w:type="gramStart"/>
            <w:r w:rsidRPr="00A66B90">
              <w:rPr>
                <w:rFonts w:ascii="Arial" w:hAnsi="Arial" w:cs="Arial"/>
                <w:sz w:val="20"/>
                <w:szCs w:val="20"/>
              </w:rPr>
              <w:t>relationships</w:t>
            </w:r>
            <w:proofErr w:type="gramEnd"/>
            <w:r w:rsidRPr="00A66B90">
              <w:rPr>
                <w:rFonts w:ascii="Arial" w:hAnsi="Arial" w:cs="Arial"/>
                <w:sz w:val="20"/>
                <w:szCs w:val="20"/>
              </w:rPr>
              <w:t xml:space="preserve">, what is consent and how we communicate and recognise consent for ourselves and others. </w:t>
            </w:r>
          </w:p>
          <w:p w:rsidR="00A66B90" w:rsidRDefault="00A66B90" w:rsidP="00A66B90">
            <w:pPr>
              <w:rPr>
                <w:rFonts w:ascii="Arial" w:hAnsi="Arial" w:cs="Arial"/>
                <w:sz w:val="20"/>
                <w:szCs w:val="20"/>
              </w:rPr>
            </w:pPr>
          </w:p>
          <w:p w:rsidR="00A66B90" w:rsidRDefault="00A66B90" w:rsidP="00A66B90">
            <w:pPr>
              <w:rPr>
                <w:rFonts w:ascii="Arial" w:hAnsi="Arial" w:cs="Arial"/>
                <w:sz w:val="20"/>
                <w:szCs w:val="20"/>
              </w:rPr>
            </w:pPr>
          </w:p>
          <w:p w:rsid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r w:rsidRPr="00A66B90">
              <w:rPr>
                <w:rFonts w:ascii="Arial" w:hAnsi="Arial" w:cs="Arial"/>
                <w:sz w:val="20"/>
                <w:szCs w:val="20"/>
              </w:rPr>
              <w:t>The Body- Names and location of body parts, differences and similarities of opposite sex, puberty, public and private, intimate relationships</w:t>
            </w:r>
          </w:p>
          <w:p w:rsidR="00A45295" w:rsidRDefault="00A45295" w:rsidP="003A2A37">
            <w:pPr>
              <w:rPr>
                <w:rFonts w:ascii="Arial" w:hAnsi="Arial" w:cs="Arial"/>
                <w:sz w:val="20"/>
                <w:szCs w:val="20"/>
              </w:rPr>
            </w:pPr>
          </w:p>
        </w:tc>
        <w:tc>
          <w:tcPr>
            <w:tcW w:w="1990" w:type="dxa"/>
          </w:tcPr>
          <w:p w:rsidR="00A66B90" w:rsidRDefault="00A66B90" w:rsidP="00A66B90">
            <w:pPr>
              <w:rPr>
                <w:rFonts w:ascii="Arial" w:hAnsi="Arial" w:cs="Arial"/>
                <w:sz w:val="20"/>
                <w:szCs w:val="20"/>
              </w:rPr>
            </w:pPr>
          </w:p>
          <w:p w:rsid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r w:rsidRPr="00A66B90">
              <w:rPr>
                <w:rFonts w:ascii="Arial" w:hAnsi="Arial" w:cs="Arial"/>
                <w:sz w:val="20"/>
                <w:szCs w:val="20"/>
              </w:rPr>
              <w:t xml:space="preserve">Develop understanding of characteristics of positive intimate relationships- respect, loyalty, trust, interests, and hobbies. Learn what consent is. Develop practical skills of how we ask about, recognise and accept consent for ourselves and others. </w:t>
            </w:r>
          </w:p>
          <w:p w:rsidR="00A66B90" w:rsidRPr="00A66B90" w:rsidRDefault="00A66B90" w:rsidP="00A66B90">
            <w:pPr>
              <w:rPr>
                <w:rFonts w:ascii="Arial" w:hAnsi="Arial" w:cs="Arial"/>
                <w:sz w:val="20"/>
                <w:szCs w:val="20"/>
              </w:rPr>
            </w:pPr>
          </w:p>
          <w:p w:rsidR="00A66B90" w:rsidRPr="00A66B90" w:rsidRDefault="00A66B90" w:rsidP="00A66B90">
            <w:pPr>
              <w:rPr>
                <w:rFonts w:ascii="Arial" w:hAnsi="Arial" w:cs="Arial"/>
                <w:sz w:val="20"/>
                <w:szCs w:val="20"/>
              </w:rPr>
            </w:pPr>
            <w:r w:rsidRPr="00A66B90">
              <w:rPr>
                <w:rFonts w:ascii="Arial" w:hAnsi="Arial" w:cs="Arial"/>
                <w:sz w:val="20"/>
                <w:szCs w:val="20"/>
              </w:rPr>
              <w:t xml:space="preserve">Explore and develop knowledge of our own and the opposite sex body parts including private parts. Explore changes that happen to our bodies in puberty. Explore the idea of </w:t>
            </w:r>
            <w:r w:rsidRPr="00A66B90">
              <w:rPr>
                <w:rFonts w:ascii="Arial" w:hAnsi="Arial" w:cs="Arial"/>
                <w:sz w:val="20"/>
                <w:szCs w:val="20"/>
              </w:rPr>
              <w:lastRenderedPageBreak/>
              <w:t>public and private places and actions. Explore intimate relationships.</w:t>
            </w:r>
          </w:p>
          <w:p w:rsidR="00A45295" w:rsidRDefault="00A45295" w:rsidP="003A2A37">
            <w:pPr>
              <w:rPr>
                <w:rFonts w:ascii="Arial" w:hAnsi="Arial" w:cs="Arial"/>
                <w:sz w:val="20"/>
                <w:szCs w:val="20"/>
              </w:rPr>
            </w:pPr>
          </w:p>
        </w:tc>
      </w:tr>
      <w:tr w:rsidR="00402011" w:rsidTr="00075A38">
        <w:tc>
          <w:tcPr>
            <w:tcW w:w="1129" w:type="dxa"/>
          </w:tcPr>
          <w:p w:rsidR="00A45295" w:rsidRPr="00A45295" w:rsidRDefault="00A45295" w:rsidP="003A2A37">
            <w:pPr>
              <w:rPr>
                <w:rFonts w:ascii="Arial" w:hAnsi="Arial" w:cs="Arial"/>
                <w:b/>
                <w:sz w:val="20"/>
                <w:szCs w:val="20"/>
              </w:rPr>
            </w:pPr>
            <w:r>
              <w:rPr>
                <w:rFonts w:ascii="Arial" w:hAnsi="Arial" w:cs="Arial"/>
                <w:b/>
                <w:sz w:val="20"/>
                <w:szCs w:val="20"/>
              </w:rPr>
              <w:lastRenderedPageBreak/>
              <w:t>Year C</w:t>
            </w:r>
          </w:p>
        </w:tc>
        <w:tc>
          <w:tcPr>
            <w:tcW w:w="2846" w:type="dxa"/>
          </w:tcPr>
          <w:p w:rsidR="007C03EF" w:rsidRPr="007C03EF" w:rsidRDefault="007C03EF" w:rsidP="007C03EF">
            <w:pPr>
              <w:rPr>
                <w:rFonts w:ascii="Arial" w:hAnsi="Arial" w:cs="Arial"/>
                <w:b/>
                <w:sz w:val="20"/>
                <w:szCs w:val="20"/>
              </w:rPr>
            </w:pPr>
            <w:r w:rsidRPr="007C03EF">
              <w:rPr>
                <w:rFonts w:ascii="Arial" w:hAnsi="Arial" w:cs="Arial"/>
                <w:b/>
                <w:sz w:val="20"/>
                <w:szCs w:val="20"/>
              </w:rPr>
              <w:t>Health &amp;well-being</w:t>
            </w:r>
          </w:p>
          <w:p w:rsidR="007C03EF" w:rsidRPr="007C03EF" w:rsidRDefault="007C03EF" w:rsidP="007C03EF">
            <w:pPr>
              <w:rPr>
                <w:rFonts w:ascii="Arial" w:hAnsi="Arial" w:cs="Arial"/>
                <w:sz w:val="20"/>
                <w:szCs w:val="20"/>
              </w:rPr>
            </w:pPr>
            <w:r w:rsidRPr="007C03EF">
              <w:rPr>
                <w:rFonts w:ascii="Arial" w:hAnsi="Arial" w:cs="Arial"/>
                <w:sz w:val="20"/>
                <w:szCs w:val="20"/>
              </w:rPr>
              <w:t>Zones of regulation</w:t>
            </w:r>
            <w:r>
              <w:rPr>
                <w:rFonts w:ascii="Arial" w:hAnsi="Arial" w:cs="Arial"/>
                <w:sz w:val="20"/>
                <w:szCs w:val="20"/>
              </w:rPr>
              <w:t>-</w:t>
            </w:r>
            <w:r w:rsidRPr="007C03EF">
              <w:rPr>
                <w:rFonts w:ascii="Arial" w:hAnsi="Arial" w:cs="Arial"/>
                <w:sz w:val="20"/>
                <w:szCs w:val="20"/>
              </w:rPr>
              <w:t xml:space="preserve"> emotions, developing strategies for learning and building resilience. </w:t>
            </w:r>
          </w:p>
          <w:p w:rsidR="007C03EF" w:rsidRPr="007C03EF" w:rsidRDefault="007C03EF" w:rsidP="007C03EF">
            <w:pPr>
              <w:rPr>
                <w:rFonts w:ascii="Arial" w:hAnsi="Arial" w:cs="Arial"/>
                <w:b/>
                <w:sz w:val="20"/>
                <w:szCs w:val="20"/>
              </w:rPr>
            </w:pPr>
          </w:p>
          <w:p w:rsidR="007C03EF" w:rsidRPr="007C03EF" w:rsidRDefault="007C03EF" w:rsidP="007C03EF">
            <w:pPr>
              <w:rPr>
                <w:rFonts w:ascii="Arial" w:hAnsi="Arial" w:cs="Arial"/>
                <w:b/>
                <w:sz w:val="20"/>
                <w:szCs w:val="20"/>
              </w:rPr>
            </w:pPr>
          </w:p>
          <w:p w:rsidR="007C03EF" w:rsidRDefault="007C03EF" w:rsidP="007C03EF">
            <w:pPr>
              <w:rPr>
                <w:rFonts w:ascii="Arial" w:hAnsi="Arial" w:cs="Arial"/>
                <w:b/>
                <w:sz w:val="20"/>
                <w:szCs w:val="20"/>
              </w:rPr>
            </w:pPr>
          </w:p>
          <w:p w:rsidR="00402011" w:rsidRDefault="00402011" w:rsidP="007C03EF">
            <w:pPr>
              <w:rPr>
                <w:rFonts w:ascii="Arial" w:hAnsi="Arial" w:cs="Arial"/>
                <w:b/>
                <w:sz w:val="20"/>
                <w:szCs w:val="20"/>
              </w:rPr>
            </w:pPr>
          </w:p>
          <w:p w:rsidR="00402011" w:rsidRDefault="00402011" w:rsidP="007C03EF">
            <w:pPr>
              <w:rPr>
                <w:rFonts w:ascii="Arial" w:hAnsi="Arial" w:cs="Arial"/>
                <w:b/>
                <w:sz w:val="20"/>
                <w:szCs w:val="20"/>
              </w:rPr>
            </w:pPr>
          </w:p>
          <w:p w:rsidR="00402011" w:rsidRDefault="00402011" w:rsidP="007C03EF">
            <w:pPr>
              <w:rPr>
                <w:rFonts w:ascii="Arial" w:hAnsi="Arial" w:cs="Arial"/>
                <w:b/>
                <w:sz w:val="20"/>
                <w:szCs w:val="20"/>
              </w:rPr>
            </w:pPr>
          </w:p>
          <w:p w:rsidR="00402011" w:rsidRPr="007C03EF" w:rsidRDefault="00402011" w:rsidP="007C03EF">
            <w:pPr>
              <w:rPr>
                <w:rFonts w:ascii="Arial" w:hAnsi="Arial" w:cs="Arial"/>
                <w:b/>
                <w:sz w:val="20"/>
                <w:szCs w:val="20"/>
              </w:rPr>
            </w:pPr>
          </w:p>
          <w:p w:rsidR="007C03EF" w:rsidRPr="007C03EF" w:rsidRDefault="007C03EF" w:rsidP="007C03EF">
            <w:pPr>
              <w:rPr>
                <w:rFonts w:ascii="Arial" w:hAnsi="Arial" w:cs="Arial"/>
                <w:b/>
                <w:sz w:val="20"/>
                <w:szCs w:val="20"/>
              </w:rPr>
            </w:pPr>
          </w:p>
          <w:p w:rsidR="007C03EF" w:rsidRPr="007C03EF" w:rsidRDefault="007C03EF" w:rsidP="007C03EF">
            <w:pPr>
              <w:rPr>
                <w:rFonts w:ascii="Arial" w:hAnsi="Arial" w:cs="Arial"/>
                <w:sz w:val="20"/>
                <w:szCs w:val="20"/>
              </w:rPr>
            </w:pPr>
            <w:r w:rsidRPr="007C03EF">
              <w:rPr>
                <w:rFonts w:ascii="Arial" w:hAnsi="Arial" w:cs="Arial"/>
                <w:sz w:val="20"/>
                <w:szCs w:val="20"/>
              </w:rPr>
              <w:t>Healthy lifestyles</w:t>
            </w:r>
            <w:r>
              <w:rPr>
                <w:rFonts w:ascii="Arial" w:hAnsi="Arial" w:cs="Arial"/>
                <w:sz w:val="20"/>
                <w:szCs w:val="20"/>
              </w:rPr>
              <w:t>-</w:t>
            </w:r>
            <w:r w:rsidRPr="007C03EF">
              <w:rPr>
                <w:rFonts w:ascii="Arial" w:hAnsi="Arial" w:cs="Arial"/>
                <w:sz w:val="20"/>
                <w:szCs w:val="20"/>
              </w:rPr>
              <w:t xml:space="preserve"> including medicines and safe practice, smoking, alcohol and drugs awareness.</w:t>
            </w:r>
          </w:p>
          <w:p w:rsidR="007C03EF" w:rsidRPr="007C03EF" w:rsidRDefault="007C03EF" w:rsidP="007C03EF">
            <w:pPr>
              <w:rPr>
                <w:rFonts w:ascii="Arial" w:hAnsi="Arial" w:cs="Arial"/>
                <w:sz w:val="20"/>
                <w:szCs w:val="20"/>
              </w:rPr>
            </w:pPr>
          </w:p>
          <w:p w:rsidR="007C03EF" w:rsidRDefault="007C03EF" w:rsidP="007C03EF">
            <w:pPr>
              <w:rPr>
                <w:rFonts w:ascii="Arial" w:hAnsi="Arial" w:cs="Arial"/>
                <w:sz w:val="20"/>
                <w:szCs w:val="20"/>
              </w:rPr>
            </w:pPr>
          </w:p>
          <w:p w:rsidR="007C03EF" w:rsidRDefault="007C03EF" w:rsidP="007C03EF">
            <w:pPr>
              <w:rPr>
                <w:rFonts w:ascii="Arial" w:hAnsi="Arial" w:cs="Arial"/>
                <w:sz w:val="20"/>
                <w:szCs w:val="20"/>
              </w:rPr>
            </w:pPr>
          </w:p>
          <w:p w:rsidR="007C03EF" w:rsidRDefault="007C03EF" w:rsidP="007C03EF">
            <w:pPr>
              <w:rPr>
                <w:rFonts w:ascii="Arial" w:hAnsi="Arial" w:cs="Arial"/>
                <w:sz w:val="20"/>
                <w:szCs w:val="20"/>
              </w:rPr>
            </w:pPr>
          </w:p>
          <w:p w:rsidR="00402011" w:rsidRDefault="00402011" w:rsidP="007C03EF">
            <w:pPr>
              <w:rPr>
                <w:rFonts w:ascii="Arial" w:hAnsi="Arial" w:cs="Arial"/>
                <w:sz w:val="20"/>
                <w:szCs w:val="20"/>
              </w:rPr>
            </w:pPr>
          </w:p>
          <w:p w:rsidR="007C03EF" w:rsidRDefault="007C03EF" w:rsidP="007C03EF">
            <w:pPr>
              <w:rPr>
                <w:rFonts w:ascii="Arial" w:hAnsi="Arial" w:cs="Arial"/>
                <w:sz w:val="20"/>
                <w:szCs w:val="20"/>
              </w:rPr>
            </w:pPr>
          </w:p>
          <w:p w:rsidR="007C03EF" w:rsidRDefault="007C03EF" w:rsidP="007C03EF">
            <w:pPr>
              <w:rPr>
                <w:rFonts w:ascii="Arial" w:hAnsi="Arial" w:cs="Arial"/>
                <w:sz w:val="20"/>
                <w:szCs w:val="20"/>
              </w:rPr>
            </w:pPr>
          </w:p>
          <w:p w:rsidR="00402011" w:rsidRDefault="00402011" w:rsidP="007C03EF">
            <w:pPr>
              <w:rPr>
                <w:rFonts w:ascii="Arial" w:hAnsi="Arial" w:cs="Arial"/>
                <w:sz w:val="20"/>
                <w:szCs w:val="20"/>
              </w:rPr>
            </w:pPr>
          </w:p>
          <w:p w:rsidR="007C03EF" w:rsidRDefault="007C03EF" w:rsidP="007C03EF">
            <w:pPr>
              <w:rPr>
                <w:rFonts w:ascii="Arial" w:hAnsi="Arial" w:cs="Arial"/>
                <w:sz w:val="20"/>
                <w:szCs w:val="20"/>
              </w:rPr>
            </w:pPr>
          </w:p>
          <w:p w:rsidR="007C03EF" w:rsidRDefault="007C03EF" w:rsidP="007C03EF">
            <w:pPr>
              <w:rPr>
                <w:rFonts w:ascii="Arial" w:hAnsi="Arial" w:cs="Arial"/>
                <w:sz w:val="20"/>
                <w:szCs w:val="20"/>
              </w:rPr>
            </w:pPr>
          </w:p>
          <w:p w:rsidR="007C03EF" w:rsidRPr="007C03EF" w:rsidRDefault="007C03EF" w:rsidP="007C03EF">
            <w:pPr>
              <w:rPr>
                <w:rFonts w:ascii="Arial" w:hAnsi="Arial" w:cs="Arial"/>
                <w:sz w:val="20"/>
                <w:szCs w:val="20"/>
              </w:rPr>
            </w:pPr>
          </w:p>
          <w:p w:rsidR="007C03EF" w:rsidRPr="007C03EF" w:rsidRDefault="007C03EF" w:rsidP="007C03EF">
            <w:pPr>
              <w:rPr>
                <w:rFonts w:ascii="Arial" w:hAnsi="Arial" w:cs="Arial"/>
                <w:sz w:val="20"/>
                <w:szCs w:val="20"/>
              </w:rPr>
            </w:pPr>
            <w:r w:rsidRPr="007C03EF">
              <w:rPr>
                <w:rFonts w:ascii="Arial" w:hAnsi="Arial" w:cs="Arial"/>
                <w:sz w:val="20"/>
                <w:szCs w:val="20"/>
              </w:rPr>
              <w:lastRenderedPageBreak/>
              <w:t>The environment</w:t>
            </w:r>
            <w:r>
              <w:rPr>
                <w:rFonts w:ascii="Arial" w:hAnsi="Arial" w:cs="Arial"/>
                <w:sz w:val="20"/>
                <w:szCs w:val="20"/>
              </w:rPr>
              <w:t>-</w:t>
            </w:r>
            <w:r w:rsidRPr="007C03EF">
              <w:rPr>
                <w:rFonts w:ascii="Arial" w:hAnsi="Arial" w:cs="Arial"/>
                <w:sz w:val="20"/>
                <w:szCs w:val="20"/>
              </w:rPr>
              <w:t xml:space="preserve"> including helping to maintain and look after my school environment </w:t>
            </w:r>
          </w:p>
          <w:p w:rsidR="00A45295" w:rsidRDefault="00A45295" w:rsidP="003A2A37">
            <w:pPr>
              <w:rPr>
                <w:rFonts w:ascii="Arial" w:hAnsi="Arial" w:cs="Arial"/>
                <w:sz w:val="20"/>
                <w:szCs w:val="20"/>
              </w:rPr>
            </w:pPr>
          </w:p>
        </w:tc>
        <w:tc>
          <w:tcPr>
            <w:tcW w:w="1990" w:type="dxa"/>
          </w:tcPr>
          <w:p w:rsidR="007C03EF" w:rsidRDefault="007C03EF" w:rsidP="007C03EF">
            <w:pPr>
              <w:rPr>
                <w:rFonts w:ascii="Arial" w:hAnsi="Arial" w:cs="Arial"/>
                <w:sz w:val="20"/>
                <w:szCs w:val="20"/>
              </w:rPr>
            </w:pPr>
          </w:p>
          <w:p w:rsidR="00402011" w:rsidRPr="00402011" w:rsidRDefault="00402011" w:rsidP="00402011">
            <w:pPr>
              <w:rPr>
                <w:rFonts w:ascii="Arial" w:hAnsi="Arial" w:cs="Arial"/>
                <w:sz w:val="20"/>
                <w:szCs w:val="20"/>
              </w:rPr>
            </w:pPr>
            <w:r w:rsidRPr="00402011">
              <w:rPr>
                <w:rFonts w:ascii="Arial" w:hAnsi="Arial" w:cs="Arial"/>
                <w:sz w:val="20"/>
                <w:szCs w:val="20"/>
              </w:rPr>
              <w:t xml:space="preserve">Experience, explore, develop and/or applying personal strategies to help individuals be ready to learn through </w:t>
            </w:r>
            <w:proofErr w:type="spellStart"/>
            <w:r w:rsidRPr="00402011">
              <w:rPr>
                <w:rFonts w:ascii="Arial" w:hAnsi="Arial" w:cs="Arial"/>
                <w:sz w:val="20"/>
                <w:szCs w:val="20"/>
              </w:rPr>
              <w:t>ZoR</w:t>
            </w:r>
            <w:proofErr w:type="spellEnd"/>
            <w:r w:rsidRPr="00402011">
              <w:rPr>
                <w:rFonts w:ascii="Arial" w:hAnsi="Arial" w:cs="Arial"/>
                <w:sz w:val="20"/>
                <w:szCs w:val="20"/>
              </w:rPr>
              <w:t xml:space="preserve"> and explore how these help me to be resilient. </w:t>
            </w:r>
          </w:p>
          <w:p w:rsidR="007C03EF" w:rsidRPr="007C03EF" w:rsidRDefault="007C03EF" w:rsidP="007C03EF">
            <w:pPr>
              <w:rPr>
                <w:rFonts w:ascii="Arial" w:hAnsi="Arial" w:cs="Arial"/>
                <w:sz w:val="20"/>
                <w:szCs w:val="20"/>
              </w:rPr>
            </w:pPr>
          </w:p>
          <w:p w:rsidR="007C03EF" w:rsidRPr="007C03EF" w:rsidRDefault="007C03EF" w:rsidP="007C03EF">
            <w:pPr>
              <w:rPr>
                <w:rFonts w:ascii="Arial" w:hAnsi="Arial" w:cs="Arial"/>
                <w:sz w:val="20"/>
                <w:szCs w:val="20"/>
              </w:rPr>
            </w:pPr>
          </w:p>
          <w:p w:rsidR="007C03EF" w:rsidRPr="007C03EF" w:rsidRDefault="00402011" w:rsidP="007C03EF">
            <w:pPr>
              <w:rPr>
                <w:rFonts w:ascii="Arial" w:hAnsi="Arial" w:cs="Arial"/>
                <w:sz w:val="20"/>
                <w:szCs w:val="20"/>
              </w:rPr>
            </w:pPr>
            <w:r>
              <w:rPr>
                <w:rFonts w:ascii="Arial" w:hAnsi="Arial" w:cs="Arial"/>
                <w:sz w:val="20"/>
                <w:szCs w:val="20"/>
              </w:rPr>
              <w:t>Experience, explore, develop and/or apply knowledge and skills</w:t>
            </w:r>
            <w:r w:rsidR="007C03EF" w:rsidRPr="007C03EF">
              <w:rPr>
                <w:rFonts w:ascii="Arial" w:hAnsi="Arial" w:cs="Arial"/>
                <w:sz w:val="20"/>
                <w:szCs w:val="20"/>
              </w:rPr>
              <w:t xml:space="preserve"> of the different aspects that help keep our bodies and minds healthy including </w:t>
            </w:r>
            <w:r>
              <w:rPr>
                <w:rFonts w:ascii="Arial" w:hAnsi="Arial" w:cs="Arial"/>
                <w:sz w:val="20"/>
                <w:szCs w:val="20"/>
              </w:rPr>
              <w:t xml:space="preserve">medicines, smoking, and alcohol and drugs awareness. </w:t>
            </w:r>
          </w:p>
          <w:p w:rsidR="007C03EF" w:rsidRDefault="007C03EF" w:rsidP="007C03EF">
            <w:pPr>
              <w:rPr>
                <w:rFonts w:ascii="Arial" w:hAnsi="Arial" w:cs="Arial"/>
                <w:sz w:val="20"/>
                <w:szCs w:val="20"/>
              </w:rPr>
            </w:pPr>
          </w:p>
          <w:p w:rsidR="00402011" w:rsidRPr="007C03EF" w:rsidRDefault="00402011" w:rsidP="007C03EF">
            <w:pPr>
              <w:rPr>
                <w:rFonts w:ascii="Arial" w:hAnsi="Arial" w:cs="Arial"/>
                <w:sz w:val="20"/>
                <w:szCs w:val="20"/>
              </w:rPr>
            </w:pPr>
          </w:p>
          <w:p w:rsidR="007C03EF" w:rsidRPr="007C03EF" w:rsidRDefault="007C03EF" w:rsidP="007C03EF">
            <w:pPr>
              <w:rPr>
                <w:rFonts w:ascii="Arial" w:hAnsi="Arial" w:cs="Arial"/>
                <w:sz w:val="20"/>
                <w:szCs w:val="20"/>
              </w:rPr>
            </w:pPr>
          </w:p>
          <w:p w:rsidR="00A45295" w:rsidRDefault="00402011" w:rsidP="007C03EF">
            <w:pPr>
              <w:rPr>
                <w:rFonts w:ascii="Arial" w:hAnsi="Arial" w:cs="Arial"/>
                <w:sz w:val="20"/>
                <w:szCs w:val="20"/>
              </w:rPr>
            </w:pPr>
            <w:r w:rsidRPr="00402011">
              <w:rPr>
                <w:rFonts w:ascii="Arial" w:hAnsi="Arial" w:cs="Arial"/>
                <w:sz w:val="20"/>
                <w:szCs w:val="20"/>
              </w:rPr>
              <w:lastRenderedPageBreak/>
              <w:t>To experience, explore and/or develop how I can help in keeping my environment safe and clean in school. Including, functional life skills, cleaning and recycling.</w:t>
            </w:r>
          </w:p>
        </w:tc>
        <w:tc>
          <w:tcPr>
            <w:tcW w:w="2014" w:type="dxa"/>
          </w:tcPr>
          <w:p w:rsidR="00084018" w:rsidRPr="00084018" w:rsidRDefault="00084018" w:rsidP="00084018">
            <w:pPr>
              <w:rPr>
                <w:rFonts w:ascii="Arial" w:hAnsi="Arial" w:cs="Arial"/>
                <w:b/>
                <w:sz w:val="20"/>
                <w:szCs w:val="20"/>
              </w:rPr>
            </w:pPr>
            <w:r w:rsidRPr="00084018">
              <w:rPr>
                <w:rFonts w:ascii="Arial" w:hAnsi="Arial" w:cs="Arial"/>
                <w:b/>
                <w:sz w:val="20"/>
                <w:szCs w:val="20"/>
              </w:rPr>
              <w:lastRenderedPageBreak/>
              <w:t>Living in the wider world</w:t>
            </w:r>
          </w:p>
          <w:p w:rsidR="00084018" w:rsidRPr="00084018" w:rsidRDefault="00084018" w:rsidP="00084018">
            <w:pPr>
              <w:rPr>
                <w:rFonts w:ascii="Arial" w:hAnsi="Arial" w:cs="Arial"/>
                <w:sz w:val="20"/>
                <w:szCs w:val="20"/>
              </w:rPr>
            </w:pPr>
            <w:r w:rsidRPr="00084018">
              <w:rPr>
                <w:rFonts w:ascii="Arial" w:hAnsi="Arial" w:cs="Arial"/>
                <w:sz w:val="20"/>
                <w:szCs w:val="20"/>
              </w:rPr>
              <w:t>Keeping safe- using familiar and unfamiliar roads and on different modes of transport</w:t>
            </w: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Default="00084018" w:rsidP="00084018">
            <w:pPr>
              <w:rPr>
                <w:rFonts w:ascii="Arial" w:hAnsi="Arial" w:cs="Arial"/>
                <w:sz w:val="20"/>
                <w:szCs w:val="20"/>
              </w:rPr>
            </w:pPr>
          </w:p>
          <w:p w:rsidR="00402011" w:rsidRDefault="00402011" w:rsidP="00084018">
            <w:pPr>
              <w:rPr>
                <w:rFonts w:ascii="Arial" w:hAnsi="Arial" w:cs="Arial"/>
                <w:sz w:val="20"/>
                <w:szCs w:val="20"/>
              </w:rPr>
            </w:pPr>
          </w:p>
          <w:p w:rsidR="00402011" w:rsidRDefault="00402011" w:rsidP="00084018">
            <w:pPr>
              <w:rPr>
                <w:rFonts w:ascii="Arial" w:hAnsi="Arial" w:cs="Arial"/>
                <w:sz w:val="20"/>
                <w:szCs w:val="20"/>
              </w:rPr>
            </w:pPr>
          </w:p>
          <w:p w:rsidR="00402011" w:rsidRPr="00084018" w:rsidRDefault="00402011" w:rsidP="00084018">
            <w:pPr>
              <w:rPr>
                <w:rFonts w:ascii="Arial" w:hAnsi="Arial" w:cs="Arial"/>
                <w:sz w:val="20"/>
                <w:szCs w:val="20"/>
              </w:rPr>
            </w:pPr>
          </w:p>
          <w:p w:rsidR="00084018" w:rsidRDefault="00084018" w:rsidP="00084018">
            <w:pPr>
              <w:rPr>
                <w:rFonts w:ascii="Arial" w:hAnsi="Arial" w:cs="Arial"/>
                <w:sz w:val="20"/>
                <w:szCs w:val="20"/>
              </w:rPr>
            </w:pPr>
          </w:p>
          <w:p w:rsidR="00402011" w:rsidRDefault="00402011" w:rsidP="00084018">
            <w:pPr>
              <w:rPr>
                <w:rFonts w:ascii="Arial" w:hAnsi="Arial" w:cs="Arial"/>
                <w:sz w:val="20"/>
                <w:szCs w:val="20"/>
              </w:rPr>
            </w:pPr>
          </w:p>
          <w:p w:rsidR="00402011" w:rsidRPr="00084018" w:rsidRDefault="00402011"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r w:rsidRPr="00084018">
              <w:rPr>
                <w:rFonts w:ascii="Arial" w:hAnsi="Arial" w:cs="Arial"/>
                <w:sz w:val="20"/>
                <w:szCs w:val="20"/>
              </w:rPr>
              <w:t>Skills- Getting lost and what to do</w:t>
            </w: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Default="00084018" w:rsidP="00084018">
            <w:pPr>
              <w:rPr>
                <w:rFonts w:ascii="Arial" w:hAnsi="Arial" w:cs="Arial"/>
                <w:sz w:val="20"/>
                <w:szCs w:val="20"/>
              </w:rPr>
            </w:pPr>
          </w:p>
          <w:p w:rsidR="00084018" w:rsidRDefault="00084018" w:rsidP="00084018">
            <w:pPr>
              <w:rPr>
                <w:rFonts w:ascii="Arial" w:hAnsi="Arial" w:cs="Arial"/>
                <w:sz w:val="20"/>
                <w:szCs w:val="20"/>
              </w:rPr>
            </w:pPr>
          </w:p>
          <w:p w:rsidR="00402011" w:rsidRDefault="00402011" w:rsidP="00084018">
            <w:pPr>
              <w:rPr>
                <w:rFonts w:ascii="Arial" w:hAnsi="Arial" w:cs="Arial"/>
                <w:sz w:val="20"/>
                <w:szCs w:val="20"/>
              </w:rPr>
            </w:pPr>
          </w:p>
          <w:p w:rsidR="00402011" w:rsidRDefault="00402011"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r w:rsidRPr="00084018">
              <w:rPr>
                <w:rFonts w:ascii="Arial" w:hAnsi="Arial" w:cs="Arial"/>
                <w:sz w:val="20"/>
                <w:szCs w:val="20"/>
              </w:rPr>
              <w:t xml:space="preserve">Community- Participate in/organise a </w:t>
            </w:r>
            <w:proofErr w:type="gramStart"/>
            <w:r w:rsidRPr="00084018">
              <w:rPr>
                <w:rFonts w:ascii="Arial" w:hAnsi="Arial" w:cs="Arial"/>
                <w:sz w:val="20"/>
                <w:szCs w:val="20"/>
              </w:rPr>
              <w:t>fund raising</w:t>
            </w:r>
            <w:proofErr w:type="gramEnd"/>
            <w:r w:rsidRPr="00084018">
              <w:rPr>
                <w:rFonts w:ascii="Arial" w:hAnsi="Arial" w:cs="Arial"/>
                <w:sz w:val="20"/>
                <w:szCs w:val="20"/>
              </w:rPr>
              <w:t xml:space="preserve"> activity.</w:t>
            </w:r>
          </w:p>
          <w:p w:rsidR="00A45295" w:rsidRDefault="00A45295" w:rsidP="003A2A37">
            <w:pPr>
              <w:rPr>
                <w:rFonts w:ascii="Arial" w:hAnsi="Arial" w:cs="Arial"/>
                <w:sz w:val="20"/>
                <w:szCs w:val="20"/>
              </w:rPr>
            </w:pPr>
          </w:p>
        </w:tc>
        <w:tc>
          <w:tcPr>
            <w:tcW w:w="1990" w:type="dxa"/>
          </w:tcPr>
          <w:p w:rsidR="00A45295" w:rsidRDefault="00A45295" w:rsidP="003A2A37">
            <w:pPr>
              <w:rPr>
                <w:rFonts w:ascii="Arial" w:hAnsi="Arial" w:cs="Arial"/>
                <w:sz w:val="20"/>
                <w:szCs w:val="20"/>
              </w:rPr>
            </w:pPr>
          </w:p>
          <w:p w:rsidR="00084018" w:rsidRDefault="00084018" w:rsidP="003A2A37">
            <w:pPr>
              <w:rPr>
                <w:rFonts w:ascii="Arial" w:hAnsi="Arial" w:cs="Arial"/>
                <w:sz w:val="20"/>
                <w:szCs w:val="20"/>
              </w:rPr>
            </w:pPr>
          </w:p>
          <w:p w:rsidR="00084018" w:rsidRPr="00084018" w:rsidRDefault="00402011" w:rsidP="00084018">
            <w:pPr>
              <w:rPr>
                <w:rFonts w:ascii="Arial" w:hAnsi="Arial" w:cs="Arial"/>
                <w:sz w:val="20"/>
                <w:szCs w:val="20"/>
              </w:rPr>
            </w:pPr>
            <w:r>
              <w:rPr>
                <w:rFonts w:ascii="Arial" w:hAnsi="Arial" w:cs="Arial"/>
                <w:sz w:val="20"/>
                <w:szCs w:val="20"/>
              </w:rPr>
              <w:t>Experience, explore, develop and/or a</w:t>
            </w:r>
            <w:r w:rsidR="00084018" w:rsidRPr="00084018">
              <w:rPr>
                <w:rFonts w:ascii="Arial" w:hAnsi="Arial" w:cs="Arial"/>
                <w:sz w:val="20"/>
                <w:szCs w:val="20"/>
              </w:rPr>
              <w:t xml:space="preserve">pply road crossing skills learnt from experiences with familiar roads to unfamiliar roads. Develop using different modes of transport and different means of travelling including buses, trains and taxis. </w:t>
            </w:r>
          </w:p>
          <w:p w:rsidR="00084018" w:rsidRP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084018" w:rsidRPr="00084018" w:rsidRDefault="00402011" w:rsidP="00084018">
            <w:pPr>
              <w:rPr>
                <w:rFonts w:ascii="Arial" w:hAnsi="Arial" w:cs="Arial"/>
                <w:sz w:val="20"/>
                <w:szCs w:val="20"/>
              </w:rPr>
            </w:pPr>
            <w:r>
              <w:rPr>
                <w:rFonts w:ascii="Arial" w:hAnsi="Arial" w:cs="Arial"/>
                <w:sz w:val="20"/>
                <w:szCs w:val="20"/>
              </w:rPr>
              <w:t>Experience, explore, d</w:t>
            </w:r>
            <w:r w:rsidR="00084018" w:rsidRPr="00084018">
              <w:rPr>
                <w:rFonts w:ascii="Arial" w:hAnsi="Arial" w:cs="Arial"/>
                <w:sz w:val="20"/>
                <w:szCs w:val="20"/>
              </w:rPr>
              <w:t>evelop</w:t>
            </w:r>
            <w:r>
              <w:rPr>
                <w:rFonts w:ascii="Arial" w:hAnsi="Arial" w:cs="Arial"/>
                <w:sz w:val="20"/>
                <w:szCs w:val="20"/>
              </w:rPr>
              <w:t xml:space="preserve"> and apply</w:t>
            </w:r>
            <w:r w:rsidR="00084018" w:rsidRPr="00084018">
              <w:rPr>
                <w:rFonts w:ascii="Arial" w:hAnsi="Arial" w:cs="Arial"/>
                <w:sz w:val="20"/>
                <w:szCs w:val="20"/>
              </w:rPr>
              <w:t xml:space="preserve"> knowledge to know who to ask if get lost in the community. Explore strategies of how to ask for help including recognising places </w:t>
            </w:r>
            <w:r w:rsidR="00084018" w:rsidRPr="00084018">
              <w:rPr>
                <w:rFonts w:ascii="Arial" w:hAnsi="Arial" w:cs="Arial"/>
                <w:sz w:val="20"/>
                <w:szCs w:val="20"/>
              </w:rPr>
              <w:lastRenderedPageBreak/>
              <w:t>we can go to seek he</w:t>
            </w:r>
            <w:r w:rsidR="00AE5115">
              <w:rPr>
                <w:rFonts w:ascii="Arial" w:hAnsi="Arial" w:cs="Arial"/>
                <w:sz w:val="20"/>
                <w:szCs w:val="20"/>
              </w:rPr>
              <w:t>l</w:t>
            </w:r>
            <w:r w:rsidR="00084018" w:rsidRPr="00084018">
              <w:rPr>
                <w:rFonts w:ascii="Arial" w:hAnsi="Arial" w:cs="Arial"/>
                <w:sz w:val="20"/>
                <w:szCs w:val="20"/>
              </w:rPr>
              <w:t xml:space="preserve">p, people who can help and of using technology- to make a phone call or find location. </w:t>
            </w:r>
          </w:p>
          <w:p w:rsidR="00084018" w:rsidRPr="00084018" w:rsidRDefault="00084018" w:rsidP="00084018">
            <w:pPr>
              <w:rPr>
                <w:rFonts w:ascii="Arial" w:hAnsi="Arial" w:cs="Arial"/>
                <w:sz w:val="20"/>
                <w:szCs w:val="20"/>
              </w:rPr>
            </w:pPr>
          </w:p>
          <w:p w:rsidR="00402011" w:rsidRPr="00402011" w:rsidRDefault="00402011" w:rsidP="00402011">
            <w:pPr>
              <w:rPr>
                <w:rFonts w:ascii="Arial" w:hAnsi="Arial" w:cs="Arial"/>
                <w:sz w:val="20"/>
                <w:szCs w:val="20"/>
              </w:rPr>
            </w:pPr>
          </w:p>
          <w:p w:rsidR="00402011" w:rsidRPr="00402011" w:rsidRDefault="00402011" w:rsidP="00402011">
            <w:pPr>
              <w:rPr>
                <w:rFonts w:ascii="Arial" w:hAnsi="Arial" w:cs="Arial"/>
                <w:sz w:val="20"/>
                <w:szCs w:val="20"/>
              </w:rPr>
            </w:pPr>
            <w:r w:rsidRPr="00402011">
              <w:rPr>
                <w:rFonts w:ascii="Arial" w:hAnsi="Arial" w:cs="Arial"/>
                <w:sz w:val="20"/>
                <w:szCs w:val="20"/>
              </w:rPr>
              <w:t xml:space="preserve"> Experience, explore and/or develop different people in our country who need more help. Apply previous experience and attend a </w:t>
            </w:r>
            <w:proofErr w:type="gramStart"/>
            <w:r w:rsidRPr="00402011">
              <w:rPr>
                <w:rFonts w:ascii="Arial" w:hAnsi="Arial" w:cs="Arial"/>
                <w:sz w:val="20"/>
                <w:szCs w:val="20"/>
              </w:rPr>
              <w:t>fund raising</w:t>
            </w:r>
            <w:proofErr w:type="gramEnd"/>
            <w:r w:rsidRPr="00402011">
              <w:rPr>
                <w:rFonts w:ascii="Arial" w:hAnsi="Arial" w:cs="Arial"/>
                <w:sz w:val="20"/>
                <w:szCs w:val="20"/>
              </w:rPr>
              <w:t xml:space="preserve"> activity with less support. </w:t>
            </w:r>
          </w:p>
          <w:p w:rsidR="00084018" w:rsidRDefault="00084018" w:rsidP="003A2A37">
            <w:pPr>
              <w:rPr>
                <w:rFonts w:ascii="Arial" w:hAnsi="Arial" w:cs="Arial"/>
                <w:sz w:val="20"/>
                <w:szCs w:val="20"/>
              </w:rPr>
            </w:pPr>
          </w:p>
        </w:tc>
        <w:tc>
          <w:tcPr>
            <w:tcW w:w="1989" w:type="dxa"/>
          </w:tcPr>
          <w:p w:rsidR="00084018" w:rsidRPr="00084018" w:rsidRDefault="00084018" w:rsidP="00084018">
            <w:pPr>
              <w:rPr>
                <w:rFonts w:ascii="Arial" w:hAnsi="Arial" w:cs="Arial"/>
                <w:sz w:val="20"/>
                <w:szCs w:val="20"/>
              </w:rPr>
            </w:pPr>
            <w:r w:rsidRPr="00084018">
              <w:rPr>
                <w:rFonts w:ascii="Arial" w:hAnsi="Arial" w:cs="Arial"/>
                <w:b/>
                <w:sz w:val="20"/>
                <w:szCs w:val="20"/>
              </w:rPr>
              <w:lastRenderedPageBreak/>
              <w:t>Relationships and Sex education</w:t>
            </w:r>
            <w:r w:rsidRPr="00084018">
              <w:rPr>
                <w:rFonts w:ascii="Arial" w:hAnsi="Arial" w:cs="Arial"/>
                <w:sz w:val="20"/>
                <w:szCs w:val="20"/>
              </w:rPr>
              <w:t xml:space="preserve"> </w:t>
            </w:r>
          </w:p>
          <w:p w:rsidR="00084018" w:rsidRPr="00084018" w:rsidRDefault="00084018" w:rsidP="00084018">
            <w:pPr>
              <w:rPr>
                <w:rFonts w:ascii="Arial" w:hAnsi="Arial" w:cs="Arial"/>
                <w:sz w:val="20"/>
                <w:szCs w:val="20"/>
              </w:rPr>
            </w:pPr>
            <w:r w:rsidRPr="00084018">
              <w:rPr>
                <w:rFonts w:ascii="Arial" w:hAnsi="Arial" w:cs="Arial"/>
                <w:sz w:val="20"/>
                <w:szCs w:val="20"/>
              </w:rPr>
              <w:t xml:space="preserve">Relationships- What is marriage? The reasons why people marry, different long-term relationships. Unsafe relationships for ourselves and others, reporting unsafe relationships. </w:t>
            </w:r>
          </w:p>
          <w:p w:rsidR="00084018" w:rsidRDefault="00084018" w:rsidP="00084018">
            <w:pPr>
              <w:rPr>
                <w:rFonts w:ascii="Arial" w:hAnsi="Arial" w:cs="Arial"/>
                <w:sz w:val="20"/>
                <w:szCs w:val="20"/>
              </w:rPr>
            </w:pPr>
          </w:p>
          <w:p w:rsidR="00084018" w:rsidRDefault="00084018" w:rsidP="00084018">
            <w:pPr>
              <w:rPr>
                <w:rFonts w:ascii="Arial" w:hAnsi="Arial" w:cs="Arial"/>
                <w:sz w:val="20"/>
                <w:szCs w:val="20"/>
              </w:rPr>
            </w:pPr>
          </w:p>
          <w:p w:rsidR="00402011" w:rsidRDefault="00402011" w:rsidP="00084018">
            <w:pPr>
              <w:rPr>
                <w:rFonts w:ascii="Arial" w:hAnsi="Arial" w:cs="Arial"/>
                <w:sz w:val="20"/>
                <w:szCs w:val="20"/>
              </w:rPr>
            </w:pPr>
          </w:p>
          <w:p w:rsidR="00402011" w:rsidRDefault="00402011" w:rsidP="00084018">
            <w:pPr>
              <w:rPr>
                <w:rFonts w:ascii="Arial" w:hAnsi="Arial" w:cs="Arial"/>
                <w:sz w:val="20"/>
                <w:szCs w:val="20"/>
              </w:rPr>
            </w:pPr>
          </w:p>
          <w:p w:rsidR="00402011" w:rsidRDefault="00402011" w:rsidP="00084018">
            <w:pPr>
              <w:rPr>
                <w:rFonts w:ascii="Arial" w:hAnsi="Arial" w:cs="Arial"/>
                <w:sz w:val="20"/>
                <w:szCs w:val="20"/>
              </w:rPr>
            </w:pPr>
          </w:p>
          <w:p w:rsidR="00402011" w:rsidRDefault="00402011" w:rsidP="00084018">
            <w:pPr>
              <w:rPr>
                <w:rFonts w:ascii="Arial" w:hAnsi="Arial" w:cs="Arial"/>
                <w:sz w:val="20"/>
                <w:szCs w:val="20"/>
              </w:rPr>
            </w:pPr>
          </w:p>
          <w:p w:rsidR="00084018" w:rsidRDefault="00084018" w:rsidP="00084018">
            <w:pPr>
              <w:rPr>
                <w:rFonts w:ascii="Arial" w:hAnsi="Arial" w:cs="Arial"/>
                <w:sz w:val="20"/>
                <w:szCs w:val="20"/>
              </w:rPr>
            </w:pPr>
          </w:p>
          <w:p w:rsidR="00084018" w:rsidRPr="00084018" w:rsidRDefault="00084018" w:rsidP="00084018">
            <w:pPr>
              <w:rPr>
                <w:rFonts w:ascii="Arial" w:hAnsi="Arial" w:cs="Arial"/>
                <w:sz w:val="20"/>
                <w:szCs w:val="20"/>
              </w:rPr>
            </w:pPr>
          </w:p>
          <w:p w:rsidR="00A45295" w:rsidRDefault="00084018" w:rsidP="00084018">
            <w:pPr>
              <w:rPr>
                <w:rFonts w:ascii="Arial" w:hAnsi="Arial" w:cs="Arial"/>
                <w:sz w:val="20"/>
                <w:szCs w:val="20"/>
              </w:rPr>
            </w:pPr>
            <w:r w:rsidRPr="00084018">
              <w:rPr>
                <w:rFonts w:ascii="Arial" w:hAnsi="Arial" w:cs="Arial"/>
                <w:sz w:val="20"/>
                <w:szCs w:val="20"/>
              </w:rPr>
              <w:t xml:space="preserve">The Body- Names and location of body parts, differences and similarities of opposite sex, puberty, public and </w:t>
            </w:r>
            <w:r w:rsidRPr="00084018">
              <w:rPr>
                <w:rFonts w:ascii="Arial" w:hAnsi="Arial" w:cs="Arial"/>
                <w:sz w:val="20"/>
                <w:szCs w:val="20"/>
              </w:rPr>
              <w:lastRenderedPageBreak/>
              <w:t>private, intimate relationships</w:t>
            </w:r>
          </w:p>
        </w:tc>
        <w:tc>
          <w:tcPr>
            <w:tcW w:w="1990" w:type="dxa"/>
          </w:tcPr>
          <w:p w:rsidR="00A45295" w:rsidRDefault="00A45295" w:rsidP="003A2A37">
            <w:pPr>
              <w:rPr>
                <w:rFonts w:ascii="Arial" w:hAnsi="Arial" w:cs="Arial"/>
                <w:sz w:val="20"/>
                <w:szCs w:val="20"/>
              </w:rPr>
            </w:pPr>
          </w:p>
          <w:p w:rsidR="00084018" w:rsidRDefault="00084018" w:rsidP="003A2A37">
            <w:pPr>
              <w:rPr>
                <w:rFonts w:ascii="Arial" w:hAnsi="Arial" w:cs="Arial"/>
                <w:sz w:val="20"/>
                <w:szCs w:val="20"/>
              </w:rPr>
            </w:pPr>
          </w:p>
          <w:p w:rsidR="00084018" w:rsidRPr="00084018" w:rsidRDefault="00402011" w:rsidP="00084018">
            <w:pPr>
              <w:rPr>
                <w:rFonts w:ascii="Arial" w:hAnsi="Arial" w:cs="Arial"/>
                <w:sz w:val="20"/>
                <w:szCs w:val="20"/>
              </w:rPr>
            </w:pPr>
            <w:r>
              <w:rPr>
                <w:rFonts w:ascii="Arial" w:hAnsi="Arial" w:cs="Arial"/>
                <w:sz w:val="20"/>
                <w:szCs w:val="20"/>
              </w:rPr>
              <w:t>Experience, explore, d</w:t>
            </w:r>
            <w:r w:rsidR="00084018" w:rsidRPr="00084018">
              <w:rPr>
                <w:rFonts w:ascii="Arial" w:hAnsi="Arial" w:cs="Arial"/>
                <w:sz w:val="20"/>
                <w:szCs w:val="20"/>
              </w:rPr>
              <w:t>evelop and</w:t>
            </w:r>
            <w:r>
              <w:rPr>
                <w:rFonts w:ascii="Arial" w:hAnsi="Arial" w:cs="Arial"/>
                <w:sz w:val="20"/>
                <w:szCs w:val="20"/>
              </w:rPr>
              <w:t>/or</w:t>
            </w:r>
            <w:r w:rsidR="00084018" w:rsidRPr="00084018">
              <w:rPr>
                <w:rFonts w:ascii="Arial" w:hAnsi="Arial" w:cs="Arial"/>
                <w:sz w:val="20"/>
                <w:szCs w:val="20"/>
              </w:rPr>
              <w:t xml:space="preserve"> apply information about marriage and why people get married. Explore different long-term relationships. Develop knowledge about characteristics of unsafe relationships and who we can ask for help from in unsafe relationships. </w:t>
            </w:r>
          </w:p>
          <w:p w:rsidR="00084018" w:rsidRDefault="00084018" w:rsidP="00084018">
            <w:pPr>
              <w:rPr>
                <w:rFonts w:ascii="Arial" w:hAnsi="Arial" w:cs="Arial"/>
                <w:sz w:val="20"/>
                <w:szCs w:val="20"/>
              </w:rPr>
            </w:pPr>
          </w:p>
          <w:p w:rsidR="00402011" w:rsidRDefault="00402011" w:rsidP="00084018">
            <w:pPr>
              <w:rPr>
                <w:rFonts w:ascii="Arial" w:hAnsi="Arial" w:cs="Arial"/>
                <w:sz w:val="20"/>
                <w:szCs w:val="20"/>
              </w:rPr>
            </w:pPr>
          </w:p>
          <w:p w:rsidR="00402011" w:rsidRPr="00084018" w:rsidRDefault="00402011" w:rsidP="00084018">
            <w:pPr>
              <w:rPr>
                <w:rFonts w:ascii="Arial" w:hAnsi="Arial" w:cs="Arial"/>
                <w:sz w:val="20"/>
                <w:szCs w:val="20"/>
              </w:rPr>
            </w:pPr>
          </w:p>
          <w:p w:rsidR="00084018" w:rsidRDefault="00402011" w:rsidP="00402011">
            <w:pPr>
              <w:rPr>
                <w:rFonts w:ascii="Arial" w:hAnsi="Arial" w:cs="Arial"/>
                <w:sz w:val="20"/>
                <w:szCs w:val="20"/>
              </w:rPr>
            </w:pPr>
            <w:r>
              <w:rPr>
                <w:rFonts w:ascii="Arial" w:hAnsi="Arial" w:cs="Arial"/>
                <w:sz w:val="20"/>
                <w:szCs w:val="20"/>
              </w:rPr>
              <w:t xml:space="preserve">Experience, explore, </w:t>
            </w:r>
            <w:r w:rsidR="00084018" w:rsidRPr="00084018">
              <w:rPr>
                <w:rFonts w:ascii="Arial" w:hAnsi="Arial" w:cs="Arial"/>
                <w:sz w:val="20"/>
                <w:szCs w:val="20"/>
              </w:rPr>
              <w:t>develop</w:t>
            </w:r>
            <w:r>
              <w:rPr>
                <w:rFonts w:ascii="Arial" w:hAnsi="Arial" w:cs="Arial"/>
                <w:sz w:val="20"/>
                <w:szCs w:val="20"/>
              </w:rPr>
              <w:t xml:space="preserve"> and/or apply</w:t>
            </w:r>
            <w:r w:rsidR="00084018" w:rsidRPr="00084018">
              <w:rPr>
                <w:rFonts w:ascii="Arial" w:hAnsi="Arial" w:cs="Arial"/>
                <w:sz w:val="20"/>
                <w:szCs w:val="20"/>
              </w:rPr>
              <w:t xml:space="preserve"> knowledge of our own and the opposite sex body parts including private parts. </w:t>
            </w:r>
            <w:r w:rsidR="00084018" w:rsidRPr="00084018">
              <w:rPr>
                <w:rFonts w:ascii="Arial" w:hAnsi="Arial" w:cs="Arial"/>
                <w:sz w:val="20"/>
                <w:szCs w:val="20"/>
              </w:rPr>
              <w:lastRenderedPageBreak/>
              <w:t>Explore changes that happen to our bodies in puberty. Explore the idea of public and private places and actions. Explore intimate relationships.</w:t>
            </w:r>
          </w:p>
        </w:tc>
      </w:tr>
    </w:tbl>
    <w:p w:rsidR="006D5118" w:rsidRPr="003A2A37" w:rsidRDefault="006D5118" w:rsidP="003A2A37">
      <w:pPr>
        <w:rPr>
          <w:rFonts w:ascii="Arial" w:hAnsi="Arial" w:cs="Arial"/>
          <w:sz w:val="20"/>
          <w:szCs w:val="20"/>
        </w:rPr>
      </w:pPr>
    </w:p>
    <w:sectPr w:rsidR="006D5118" w:rsidRPr="003A2A37" w:rsidSect="00E06B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E91"/>
    <w:multiLevelType w:val="hybridMultilevel"/>
    <w:tmpl w:val="93B6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7C0"/>
    <w:multiLevelType w:val="hybridMultilevel"/>
    <w:tmpl w:val="DF9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62482"/>
    <w:multiLevelType w:val="hybridMultilevel"/>
    <w:tmpl w:val="3802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446DB"/>
    <w:multiLevelType w:val="hybridMultilevel"/>
    <w:tmpl w:val="F12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525"/>
    <w:multiLevelType w:val="hybridMultilevel"/>
    <w:tmpl w:val="092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33A9E"/>
    <w:multiLevelType w:val="hybridMultilevel"/>
    <w:tmpl w:val="FF0ABA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F936F46"/>
    <w:multiLevelType w:val="hybridMultilevel"/>
    <w:tmpl w:val="E024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E00B3"/>
    <w:multiLevelType w:val="hybridMultilevel"/>
    <w:tmpl w:val="38EE5B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D9F7801"/>
    <w:multiLevelType w:val="hybridMultilevel"/>
    <w:tmpl w:val="1122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A1249"/>
    <w:multiLevelType w:val="hybridMultilevel"/>
    <w:tmpl w:val="74A0BF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8327878"/>
    <w:multiLevelType w:val="hybridMultilevel"/>
    <w:tmpl w:val="46C2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32F24"/>
    <w:multiLevelType w:val="hybridMultilevel"/>
    <w:tmpl w:val="926A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65C56"/>
    <w:multiLevelType w:val="hybridMultilevel"/>
    <w:tmpl w:val="3372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67B9D"/>
    <w:multiLevelType w:val="hybridMultilevel"/>
    <w:tmpl w:val="C1EE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4"/>
  </w:num>
  <w:num w:numId="8">
    <w:abstractNumId w:val="0"/>
  </w:num>
  <w:num w:numId="9">
    <w:abstractNumId w:val="8"/>
  </w:num>
  <w:num w:numId="10">
    <w:abstractNumId w:val="11"/>
  </w:num>
  <w:num w:numId="11">
    <w:abstractNumId w:val="3"/>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78"/>
    <w:rsid w:val="00012122"/>
    <w:rsid w:val="00041FC5"/>
    <w:rsid w:val="00052D67"/>
    <w:rsid w:val="00075A38"/>
    <w:rsid w:val="00084018"/>
    <w:rsid w:val="00097AA4"/>
    <w:rsid w:val="000E276B"/>
    <w:rsid w:val="000E4A2C"/>
    <w:rsid w:val="00192B19"/>
    <w:rsid w:val="001C57A3"/>
    <w:rsid w:val="00212C04"/>
    <w:rsid w:val="002316CA"/>
    <w:rsid w:val="00307711"/>
    <w:rsid w:val="00365618"/>
    <w:rsid w:val="003842C4"/>
    <w:rsid w:val="003A2A37"/>
    <w:rsid w:val="003A7797"/>
    <w:rsid w:val="00402011"/>
    <w:rsid w:val="00403DF8"/>
    <w:rsid w:val="004B2366"/>
    <w:rsid w:val="004D143D"/>
    <w:rsid w:val="004D4E83"/>
    <w:rsid w:val="005A4EF1"/>
    <w:rsid w:val="00616CC9"/>
    <w:rsid w:val="00664F3F"/>
    <w:rsid w:val="00665374"/>
    <w:rsid w:val="006D5118"/>
    <w:rsid w:val="007001DD"/>
    <w:rsid w:val="00712A2C"/>
    <w:rsid w:val="007B49D7"/>
    <w:rsid w:val="007C03EF"/>
    <w:rsid w:val="007F3215"/>
    <w:rsid w:val="008453C3"/>
    <w:rsid w:val="0087448A"/>
    <w:rsid w:val="009971F6"/>
    <w:rsid w:val="009F342E"/>
    <w:rsid w:val="00A45295"/>
    <w:rsid w:val="00A66B90"/>
    <w:rsid w:val="00A66EBD"/>
    <w:rsid w:val="00A81C12"/>
    <w:rsid w:val="00AE5115"/>
    <w:rsid w:val="00B64571"/>
    <w:rsid w:val="00B924AF"/>
    <w:rsid w:val="00C16EC3"/>
    <w:rsid w:val="00C322D5"/>
    <w:rsid w:val="00C35172"/>
    <w:rsid w:val="00C55E13"/>
    <w:rsid w:val="00C90288"/>
    <w:rsid w:val="00CB208B"/>
    <w:rsid w:val="00CF0528"/>
    <w:rsid w:val="00D617CE"/>
    <w:rsid w:val="00D65A7E"/>
    <w:rsid w:val="00E01FB3"/>
    <w:rsid w:val="00E06B78"/>
    <w:rsid w:val="00E33DC3"/>
    <w:rsid w:val="00E8326B"/>
    <w:rsid w:val="00EA5414"/>
    <w:rsid w:val="00EC589D"/>
    <w:rsid w:val="00ED72CC"/>
    <w:rsid w:val="00F02A8F"/>
    <w:rsid w:val="00F57A69"/>
    <w:rsid w:val="00FF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4A81"/>
  <w15:docId w15:val="{EA1FF9F4-1C9D-48D4-A2CC-5B719555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1934">
      <w:bodyDiv w:val="1"/>
      <w:marLeft w:val="0"/>
      <w:marRight w:val="0"/>
      <w:marTop w:val="0"/>
      <w:marBottom w:val="0"/>
      <w:divBdr>
        <w:top w:val="none" w:sz="0" w:space="0" w:color="auto"/>
        <w:left w:val="none" w:sz="0" w:space="0" w:color="auto"/>
        <w:bottom w:val="none" w:sz="0" w:space="0" w:color="auto"/>
        <w:right w:val="none" w:sz="0" w:space="0" w:color="auto"/>
      </w:divBdr>
    </w:div>
    <w:div w:id="205455847">
      <w:bodyDiv w:val="1"/>
      <w:marLeft w:val="0"/>
      <w:marRight w:val="0"/>
      <w:marTop w:val="0"/>
      <w:marBottom w:val="0"/>
      <w:divBdr>
        <w:top w:val="none" w:sz="0" w:space="0" w:color="auto"/>
        <w:left w:val="none" w:sz="0" w:space="0" w:color="auto"/>
        <w:bottom w:val="none" w:sz="0" w:space="0" w:color="auto"/>
        <w:right w:val="none" w:sz="0" w:space="0" w:color="auto"/>
      </w:divBdr>
    </w:div>
    <w:div w:id="301619093">
      <w:bodyDiv w:val="1"/>
      <w:marLeft w:val="0"/>
      <w:marRight w:val="0"/>
      <w:marTop w:val="0"/>
      <w:marBottom w:val="0"/>
      <w:divBdr>
        <w:top w:val="none" w:sz="0" w:space="0" w:color="auto"/>
        <w:left w:val="none" w:sz="0" w:space="0" w:color="auto"/>
        <w:bottom w:val="none" w:sz="0" w:space="0" w:color="auto"/>
        <w:right w:val="none" w:sz="0" w:space="0" w:color="auto"/>
      </w:divBdr>
    </w:div>
    <w:div w:id="694575013">
      <w:bodyDiv w:val="1"/>
      <w:marLeft w:val="0"/>
      <w:marRight w:val="0"/>
      <w:marTop w:val="0"/>
      <w:marBottom w:val="0"/>
      <w:divBdr>
        <w:top w:val="none" w:sz="0" w:space="0" w:color="auto"/>
        <w:left w:val="none" w:sz="0" w:space="0" w:color="auto"/>
        <w:bottom w:val="none" w:sz="0" w:space="0" w:color="auto"/>
        <w:right w:val="none" w:sz="0" w:space="0" w:color="auto"/>
      </w:divBdr>
    </w:div>
    <w:div w:id="879171581">
      <w:bodyDiv w:val="1"/>
      <w:marLeft w:val="0"/>
      <w:marRight w:val="0"/>
      <w:marTop w:val="0"/>
      <w:marBottom w:val="0"/>
      <w:divBdr>
        <w:top w:val="none" w:sz="0" w:space="0" w:color="auto"/>
        <w:left w:val="none" w:sz="0" w:space="0" w:color="auto"/>
        <w:bottom w:val="none" w:sz="0" w:space="0" w:color="auto"/>
        <w:right w:val="none" w:sz="0" w:space="0" w:color="auto"/>
      </w:divBdr>
    </w:div>
    <w:div w:id="952829090">
      <w:bodyDiv w:val="1"/>
      <w:marLeft w:val="0"/>
      <w:marRight w:val="0"/>
      <w:marTop w:val="0"/>
      <w:marBottom w:val="0"/>
      <w:divBdr>
        <w:top w:val="none" w:sz="0" w:space="0" w:color="auto"/>
        <w:left w:val="none" w:sz="0" w:space="0" w:color="auto"/>
        <w:bottom w:val="none" w:sz="0" w:space="0" w:color="auto"/>
        <w:right w:val="none" w:sz="0" w:space="0" w:color="auto"/>
      </w:divBdr>
    </w:div>
    <w:div w:id="1195189781">
      <w:bodyDiv w:val="1"/>
      <w:marLeft w:val="0"/>
      <w:marRight w:val="0"/>
      <w:marTop w:val="0"/>
      <w:marBottom w:val="0"/>
      <w:divBdr>
        <w:top w:val="none" w:sz="0" w:space="0" w:color="auto"/>
        <w:left w:val="none" w:sz="0" w:space="0" w:color="auto"/>
        <w:bottom w:val="none" w:sz="0" w:space="0" w:color="auto"/>
        <w:right w:val="none" w:sz="0" w:space="0" w:color="auto"/>
      </w:divBdr>
    </w:div>
    <w:div w:id="1672828574">
      <w:bodyDiv w:val="1"/>
      <w:marLeft w:val="0"/>
      <w:marRight w:val="0"/>
      <w:marTop w:val="0"/>
      <w:marBottom w:val="0"/>
      <w:divBdr>
        <w:top w:val="none" w:sz="0" w:space="0" w:color="auto"/>
        <w:left w:val="none" w:sz="0" w:space="0" w:color="auto"/>
        <w:bottom w:val="none" w:sz="0" w:space="0" w:color="auto"/>
        <w:right w:val="none" w:sz="0" w:space="0" w:color="auto"/>
      </w:divBdr>
    </w:div>
    <w:div w:id="1693728270">
      <w:bodyDiv w:val="1"/>
      <w:marLeft w:val="0"/>
      <w:marRight w:val="0"/>
      <w:marTop w:val="0"/>
      <w:marBottom w:val="0"/>
      <w:divBdr>
        <w:top w:val="none" w:sz="0" w:space="0" w:color="auto"/>
        <w:left w:val="none" w:sz="0" w:space="0" w:color="auto"/>
        <w:bottom w:val="none" w:sz="0" w:space="0" w:color="auto"/>
        <w:right w:val="none" w:sz="0" w:space="0" w:color="auto"/>
      </w:divBdr>
    </w:div>
    <w:div w:id="20229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Conboy</dc:creator>
  <cp:lastModifiedBy>Brydie Conboy</cp:lastModifiedBy>
  <cp:revision>3</cp:revision>
  <dcterms:created xsi:type="dcterms:W3CDTF">2020-05-01T11:45:00Z</dcterms:created>
  <dcterms:modified xsi:type="dcterms:W3CDTF">2022-11-29T10:59:00Z</dcterms:modified>
</cp:coreProperties>
</file>